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9AE7" w14:textId="77777777" w:rsidR="00546493" w:rsidRPr="00546493" w:rsidRDefault="00546493" w:rsidP="00F32593">
      <w:pPr>
        <w:spacing w:before="360" w:after="80" w:line="360" w:lineRule="auto"/>
        <w:ind w:firstLine="709"/>
        <w:jc w:val="center"/>
        <w:outlineLvl w:val="1"/>
        <w:rPr>
          <w:rFonts w:ascii="Times New Roman" w:eastAsia="Times New Roman" w:hAnsi="Times New Roman" w:cs="Times New Roman"/>
          <w:b/>
          <w:bCs/>
          <w:sz w:val="36"/>
          <w:szCs w:val="36"/>
          <w:lang w:eastAsia="uk-UA"/>
        </w:rPr>
      </w:pPr>
      <w:r w:rsidRPr="00546493">
        <w:rPr>
          <w:rFonts w:ascii="Times New Roman" w:eastAsia="Times New Roman" w:hAnsi="Times New Roman" w:cs="Times New Roman"/>
          <w:b/>
          <w:bCs/>
          <w:color w:val="000000"/>
          <w:sz w:val="28"/>
          <w:szCs w:val="28"/>
          <w:lang w:eastAsia="uk-UA"/>
        </w:rPr>
        <w:t>Оцінка впливу туристичної галузі на стан довкілля Івано-Франківської області</w:t>
      </w:r>
    </w:p>
    <w:p w14:paraId="7ED745CA" w14:textId="77777777" w:rsidR="00546493" w:rsidRPr="00546493" w:rsidRDefault="00546493" w:rsidP="00F32593">
      <w:pPr>
        <w:spacing w:before="280" w:after="80" w:line="360" w:lineRule="auto"/>
        <w:ind w:firstLine="709"/>
        <w:jc w:val="both"/>
        <w:outlineLvl w:val="2"/>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b/>
          <w:bCs/>
          <w:color w:val="000000"/>
          <w:sz w:val="28"/>
          <w:szCs w:val="28"/>
          <w:lang w:eastAsia="uk-UA"/>
        </w:rPr>
        <w:t>Вступ</w:t>
      </w:r>
    </w:p>
    <w:p w14:paraId="239D473A" w14:textId="1D1487D5"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Туризм є складним соціально-економічним явищем, яке інтегрує значну кількість секторів матеріального та нематеріального виробництва і впливає на розвиток суміжних галузей. Його роль в економіці регіонів значно перевищує межі суто туристичних підприємств, оскільки попит відвідувачів стимулює діяльність у сферах транспорту, харчування, культури, роздрібної торгівлі, спорту тощо</w:t>
      </w:r>
      <w:r>
        <w:rPr>
          <w:rStyle w:val="a8"/>
          <w:rFonts w:ascii="Times New Roman" w:eastAsia="Times New Roman" w:hAnsi="Times New Roman" w:cs="Times New Roman"/>
          <w:color w:val="000000"/>
          <w:sz w:val="28"/>
          <w:szCs w:val="28"/>
          <w:lang w:eastAsia="uk-UA"/>
        </w:rPr>
        <w:footnoteReference w:id="1"/>
      </w:r>
      <w:r>
        <w:rPr>
          <w:rStyle w:val="a8"/>
          <w:rFonts w:ascii="Times New Roman" w:eastAsia="Times New Roman" w:hAnsi="Times New Roman" w:cs="Times New Roman"/>
          <w:color w:val="000000"/>
          <w:sz w:val="28"/>
          <w:szCs w:val="28"/>
          <w:lang w:eastAsia="uk-UA"/>
        </w:rPr>
        <w:footnoteReference w:id="2"/>
      </w:r>
      <w:r w:rsidRPr="00546493">
        <w:rPr>
          <w:rFonts w:ascii="Times New Roman" w:eastAsia="Times New Roman" w:hAnsi="Times New Roman" w:cs="Times New Roman"/>
          <w:color w:val="000000"/>
          <w:sz w:val="28"/>
          <w:szCs w:val="28"/>
          <w:lang w:eastAsia="uk-UA"/>
        </w:rPr>
        <w:t>.</w:t>
      </w:r>
    </w:p>
    <w:p w14:paraId="63C244D3" w14:textId="5753B99A"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Однак у системі національних рахунків туризм не виділений як окрема галузь, що ускладнює точну оцінку його внеску. Саме тому в міжнародній практиці використовується методологія </w:t>
      </w:r>
      <w:proofErr w:type="spellStart"/>
      <w:r w:rsidRPr="00546493">
        <w:rPr>
          <w:rFonts w:ascii="Times New Roman" w:eastAsia="Times New Roman" w:hAnsi="Times New Roman" w:cs="Times New Roman"/>
          <w:b/>
          <w:bCs/>
          <w:color w:val="000000"/>
          <w:sz w:val="28"/>
          <w:szCs w:val="28"/>
          <w:lang w:eastAsia="uk-UA"/>
        </w:rPr>
        <w:t>Tourism</w:t>
      </w:r>
      <w:proofErr w:type="spellEnd"/>
      <w:r w:rsidRPr="00546493">
        <w:rPr>
          <w:rFonts w:ascii="Times New Roman" w:eastAsia="Times New Roman" w:hAnsi="Times New Roman" w:cs="Times New Roman"/>
          <w:b/>
          <w:bCs/>
          <w:color w:val="000000"/>
          <w:sz w:val="28"/>
          <w:szCs w:val="28"/>
          <w:lang w:eastAsia="uk-UA"/>
        </w:rPr>
        <w:t xml:space="preserve"> </w:t>
      </w:r>
      <w:proofErr w:type="spellStart"/>
      <w:r w:rsidRPr="00546493">
        <w:rPr>
          <w:rFonts w:ascii="Times New Roman" w:eastAsia="Times New Roman" w:hAnsi="Times New Roman" w:cs="Times New Roman"/>
          <w:b/>
          <w:bCs/>
          <w:color w:val="000000"/>
          <w:sz w:val="28"/>
          <w:szCs w:val="28"/>
          <w:lang w:eastAsia="uk-UA"/>
        </w:rPr>
        <w:t>Satellite</w:t>
      </w:r>
      <w:proofErr w:type="spellEnd"/>
      <w:r w:rsidRPr="00546493">
        <w:rPr>
          <w:rFonts w:ascii="Times New Roman" w:eastAsia="Times New Roman" w:hAnsi="Times New Roman" w:cs="Times New Roman"/>
          <w:b/>
          <w:bCs/>
          <w:color w:val="000000"/>
          <w:sz w:val="28"/>
          <w:szCs w:val="28"/>
          <w:lang w:eastAsia="uk-UA"/>
        </w:rPr>
        <w:t xml:space="preserve"> </w:t>
      </w:r>
      <w:proofErr w:type="spellStart"/>
      <w:r w:rsidRPr="00546493">
        <w:rPr>
          <w:rFonts w:ascii="Times New Roman" w:eastAsia="Times New Roman" w:hAnsi="Times New Roman" w:cs="Times New Roman"/>
          <w:b/>
          <w:bCs/>
          <w:color w:val="000000"/>
          <w:sz w:val="28"/>
          <w:szCs w:val="28"/>
          <w:lang w:eastAsia="uk-UA"/>
        </w:rPr>
        <w:t>Account</w:t>
      </w:r>
      <w:proofErr w:type="spellEnd"/>
      <w:r w:rsidRPr="00546493">
        <w:rPr>
          <w:rFonts w:ascii="Times New Roman" w:eastAsia="Times New Roman" w:hAnsi="Times New Roman" w:cs="Times New Roman"/>
          <w:color w:val="000000"/>
          <w:sz w:val="28"/>
          <w:szCs w:val="28"/>
          <w:lang w:eastAsia="uk-UA"/>
        </w:rPr>
        <w:t xml:space="preserve"> (TSA), розроблена UNWTO, OECD, </w:t>
      </w:r>
      <w:proofErr w:type="spellStart"/>
      <w:r w:rsidRPr="00546493">
        <w:rPr>
          <w:rFonts w:ascii="Times New Roman" w:eastAsia="Times New Roman" w:hAnsi="Times New Roman" w:cs="Times New Roman"/>
          <w:color w:val="000000"/>
          <w:sz w:val="28"/>
          <w:szCs w:val="28"/>
          <w:lang w:eastAsia="uk-UA"/>
        </w:rPr>
        <w:t>Євростатом</w:t>
      </w:r>
      <w:proofErr w:type="spellEnd"/>
      <w:r w:rsidRPr="00546493">
        <w:rPr>
          <w:rFonts w:ascii="Times New Roman" w:eastAsia="Times New Roman" w:hAnsi="Times New Roman" w:cs="Times New Roman"/>
          <w:color w:val="000000"/>
          <w:sz w:val="28"/>
          <w:szCs w:val="28"/>
          <w:lang w:eastAsia="uk-UA"/>
        </w:rPr>
        <w:t xml:space="preserve"> та Статистичною комісією ООН. Цей інструмент дозволяє інтегрувати дані з боку попиту (витрати відвідувачів) і пропозиції (виробництво товарів і послуг туристичного спрямування) для визначення макроекономічних показників туристичного сектору</w:t>
      </w:r>
      <w:r>
        <w:rPr>
          <w:rStyle w:val="a8"/>
          <w:rFonts w:ascii="Times New Roman" w:eastAsia="Times New Roman" w:hAnsi="Times New Roman" w:cs="Times New Roman"/>
          <w:color w:val="000000"/>
          <w:sz w:val="28"/>
          <w:szCs w:val="28"/>
          <w:lang w:eastAsia="uk-UA"/>
        </w:rPr>
        <w:footnoteReference w:id="3"/>
      </w:r>
      <w:r w:rsidRPr="00546493">
        <w:rPr>
          <w:rFonts w:ascii="Times New Roman" w:eastAsia="Times New Roman" w:hAnsi="Times New Roman" w:cs="Times New Roman"/>
          <w:color w:val="000000"/>
          <w:sz w:val="28"/>
          <w:szCs w:val="28"/>
          <w:lang w:eastAsia="uk-UA"/>
        </w:rPr>
        <w:t>.</w:t>
      </w:r>
    </w:p>
    <w:p w14:paraId="2ED73ACE" w14:textId="204FAB22"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Методологія TSA, викладена у документі </w:t>
      </w:r>
      <w:r w:rsidRPr="00546493">
        <w:rPr>
          <w:rFonts w:ascii="Times New Roman" w:eastAsia="Times New Roman" w:hAnsi="Times New Roman" w:cs="Times New Roman"/>
          <w:b/>
          <w:bCs/>
          <w:color w:val="000000"/>
          <w:sz w:val="28"/>
          <w:szCs w:val="28"/>
          <w:lang w:eastAsia="uk-UA"/>
        </w:rPr>
        <w:t>TSA: RMF 2008</w:t>
      </w:r>
      <w:r w:rsidRPr="00546493">
        <w:rPr>
          <w:rFonts w:ascii="Times New Roman" w:eastAsia="Times New Roman" w:hAnsi="Times New Roman" w:cs="Times New Roman"/>
          <w:color w:val="000000"/>
          <w:sz w:val="28"/>
          <w:szCs w:val="28"/>
          <w:lang w:eastAsia="uk-UA"/>
        </w:rPr>
        <w:t>, базується на узгодженні з системою національних рахунків (SNA 2008) і класифікаціями видів діяльності ISIC та продуктів CPC. TSA передбачає формування 10 основних таблиць, що містять інформацію про:</w:t>
      </w:r>
    </w:p>
    <w:p w14:paraId="11F7B6BF" w14:textId="1D7F8DBE" w:rsidR="00546493" w:rsidRPr="00546493" w:rsidRDefault="00546493" w:rsidP="00F32593">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внутрішнє, в’їзне та виїзне туристичне споживання;</w:t>
      </w:r>
    </w:p>
    <w:p w14:paraId="213621B5"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виробництво туристичних характеристичних і суміжних галузей;</w:t>
      </w:r>
    </w:p>
    <w:p w14:paraId="0CBEC1F6"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туристичну додану вартість і прямий туристичний ВВП;</w:t>
      </w:r>
    </w:p>
    <w:p w14:paraId="01A7030C" w14:textId="6E83A2E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зайнятість у туристичних індустріях;</w:t>
      </w:r>
    </w:p>
    <w:p w14:paraId="7F2C98C8" w14:textId="6D1FA9B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інвестиції та державні витрати, пов’язані з туризмом;</w:t>
      </w:r>
    </w:p>
    <w:p w14:paraId="6CEE1E0D" w14:textId="2E14993C" w:rsidR="00546493" w:rsidRPr="00546493" w:rsidRDefault="00546493" w:rsidP="00C57E55">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нефінансові показники (кількість поїздок, середня тривалість, мета подорожі).</w:t>
      </w:r>
    </w:p>
    <w:p w14:paraId="0603C599"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Використання TSA дозволяє порівнювати дані між країнами, регіонами та часовими періодами, а також виокремлювати прямий економічний ефект туризму.</w:t>
      </w:r>
    </w:p>
    <w:p w14:paraId="59C02F36" w14:textId="031E7554"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 Україні класифікація видів економічної діяльності здійснюється за КВЕД-2010, що гармонізований із NACE Rev.2</w:t>
      </w:r>
      <w:r w:rsidR="00F32593">
        <w:rPr>
          <w:rStyle w:val="a8"/>
          <w:rFonts w:ascii="Times New Roman" w:eastAsia="Times New Roman" w:hAnsi="Times New Roman" w:cs="Times New Roman"/>
          <w:color w:val="000000"/>
          <w:sz w:val="28"/>
          <w:szCs w:val="28"/>
          <w:lang w:eastAsia="uk-UA"/>
        </w:rPr>
        <w:footnoteReference w:id="4"/>
      </w:r>
      <w:r w:rsidRPr="00546493">
        <w:rPr>
          <w:rFonts w:ascii="Times New Roman" w:eastAsia="Times New Roman" w:hAnsi="Times New Roman" w:cs="Times New Roman"/>
          <w:color w:val="000000"/>
          <w:sz w:val="28"/>
          <w:szCs w:val="28"/>
          <w:lang w:eastAsia="uk-UA"/>
        </w:rPr>
        <w:t>. У ньому відсутня окрема секція для туризму, але туристична діяльність розосереджена між кількома секціями, зокрема:</w:t>
      </w:r>
    </w:p>
    <w:p w14:paraId="3CE00009" w14:textId="2F0CA4A0" w:rsidR="00546493" w:rsidRPr="00546493" w:rsidRDefault="00546493" w:rsidP="00C57E55">
      <w:pPr>
        <w:numPr>
          <w:ilvl w:val="0"/>
          <w:numId w:val="2"/>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I — Тимчасове розміщування й організація харчування;</w:t>
      </w:r>
    </w:p>
    <w:p w14:paraId="786E35CE" w14:textId="107DC510" w:rsidR="00546493" w:rsidRPr="00546493" w:rsidRDefault="00546493" w:rsidP="00C57E55">
      <w:pPr>
        <w:numPr>
          <w:ilvl w:val="0"/>
          <w:numId w:val="2"/>
        </w:numPr>
        <w:spacing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N — Діяльність туристичних агентств і послуги з бронювання;</w:t>
      </w:r>
    </w:p>
    <w:p w14:paraId="258769C6" w14:textId="38ADA54D" w:rsidR="00546493" w:rsidRPr="00546493" w:rsidRDefault="00546493" w:rsidP="00F32593">
      <w:pPr>
        <w:spacing w:before="240" w:after="240" w:line="360" w:lineRule="auto"/>
        <w:ind w:firstLine="851"/>
        <w:jc w:val="both"/>
        <w:textAlignment w:val="baseline"/>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Дослідження </w:t>
      </w:r>
      <w:proofErr w:type="spellStart"/>
      <w:r w:rsidRPr="00546493">
        <w:rPr>
          <w:rFonts w:ascii="Times New Roman" w:eastAsia="Times New Roman" w:hAnsi="Times New Roman" w:cs="Times New Roman"/>
          <w:color w:val="000000"/>
          <w:sz w:val="28"/>
          <w:szCs w:val="28"/>
          <w:lang w:eastAsia="uk-UA"/>
        </w:rPr>
        <w:t>Кулиняка</w:t>
      </w:r>
      <w:proofErr w:type="spellEnd"/>
      <w:r w:rsidR="00F32593">
        <w:rPr>
          <w:rFonts w:ascii="Times New Roman" w:eastAsia="Times New Roman" w:hAnsi="Times New Roman" w:cs="Times New Roman"/>
          <w:color w:val="000000"/>
          <w:sz w:val="28"/>
          <w:szCs w:val="28"/>
          <w:lang w:eastAsia="uk-UA"/>
        </w:rPr>
        <w:t xml:space="preserve"> І.Я.</w:t>
      </w:r>
      <w:r w:rsidR="00F32593">
        <w:rPr>
          <w:rStyle w:val="a8"/>
          <w:rFonts w:ascii="Times New Roman" w:eastAsia="Times New Roman" w:hAnsi="Times New Roman" w:cs="Times New Roman"/>
          <w:color w:val="000000"/>
          <w:sz w:val="28"/>
          <w:szCs w:val="28"/>
          <w:lang w:eastAsia="uk-UA"/>
        </w:rPr>
        <w:footnoteReference w:id="5"/>
      </w:r>
      <w:r w:rsidRPr="00546493">
        <w:rPr>
          <w:rFonts w:ascii="Times New Roman" w:eastAsia="Times New Roman" w:hAnsi="Times New Roman" w:cs="Times New Roman"/>
          <w:color w:val="000000"/>
          <w:sz w:val="28"/>
          <w:szCs w:val="28"/>
          <w:lang w:eastAsia="uk-UA"/>
        </w:rPr>
        <w:t xml:space="preserve"> підкреслює, що туризм в Україні має чітко виражений міжгалузевий характер, охоплюючи як матеріальне виробництво (сільське господарство, промисловість, будівництво, транспорт, торгівля), так і нематеріальне (розміщування, харчування, культура, освіта, медицина, інформаційні послуги).</w:t>
      </w:r>
    </w:p>
    <w:p w14:paraId="56F19EB4" w14:textId="4D750B5E" w:rsidR="00546493" w:rsidRPr="000604D5"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0604D5">
        <w:rPr>
          <w:rFonts w:ascii="Times New Roman" w:eastAsia="Times New Roman" w:hAnsi="Times New Roman" w:cs="Times New Roman"/>
          <w:color w:val="000000"/>
          <w:sz w:val="28"/>
          <w:szCs w:val="28"/>
          <w:lang w:eastAsia="uk-UA"/>
        </w:rPr>
        <w:t xml:space="preserve">На основі </w:t>
      </w:r>
      <w:r w:rsidR="00F32593" w:rsidRPr="000604D5">
        <w:rPr>
          <w:rFonts w:ascii="Times New Roman" w:eastAsia="Times New Roman" w:hAnsi="Times New Roman" w:cs="Times New Roman"/>
          <w:color w:val="000000"/>
          <w:sz w:val="28"/>
          <w:szCs w:val="28"/>
          <w:lang w:eastAsia="uk-UA"/>
        </w:rPr>
        <w:t xml:space="preserve">такого </w:t>
      </w:r>
      <w:r w:rsidRPr="000604D5">
        <w:rPr>
          <w:rFonts w:ascii="Times New Roman" w:eastAsia="Times New Roman" w:hAnsi="Times New Roman" w:cs="Times New Roman"/>
          <w:color w:val="000000"/>
          <w:sz w:val="28"/>
          <w:szCs w:val="28"/>
          <w:lang w:eastAsia="uk-UA"/>
        </w:rPr>
        <w:t>підходу можна виділити приклади взаємозв’язку окремих видів туризму з економічними секторами:</w:t>
      </w:r>
    </w:p>
    <w:p w14:paraId="0E624E10" w14:textId="3642A760" w:rsidR="00546493" w:rsidRPr="000604D5" w:rsidRDefault="00546493" w:rsidP="00F32593">
      <w:pPr>
        <w:numPr>
          <w:ilvl w:val="0"/>
          <w:numId w:val="3"/>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 xml:space="preserve">A — Сільське, лісове та рибне господарство: </w:t>
      </w:r>
      <w:proofErr w:type="spellStart"/>
      <w:r w:rsidRPr="000604D5">
        <w:rPr>
          <w:rFonts w:ascii="Times New Roman" w:eastAsia="Times New Roman" w:hAnsi="Times New Roman" w:cs="Times New Roman"/>
          <w:color w:val="000000"/>
          <w:sz w:val="28"/>
          <w:szCs w:val="28"/>
          <w:lang w:eastAsia="uk-UA"/>
        </w:rPr>
        <w:t>агротуризм</w:t>
      </w:r>
      <w:proofErr w:type="spellEnd"/>
      <w:r w:rsidRPr="000604D5">
        <w:rPr>
          <w:rFonts w:ascii="Times New Roman" w:eastAsia="Times New Roman" w:hAnsi="Times New Roman" w:cs="Times New Roman"/>
          <w:color w:val="000000"/>
          <w:sz w:val="28"/>
          <w:szCs w:val="28"/>
          <w:lang w:eastAsia="uk-UA"/>
        </w:rPr>
        <w:t>, зелений туризм, рибальський туризм.</w:t>
      </w:r>
    </w:p>
    <w:p w14:paraId="6C597A27" w14:textId="673EED0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C — Переробна промисловість: гастрономічний, винний, пивний, промисловий туризм.</w:t>
      </w:r>
    </w:p>
    <w:p w14:paraId="5F4E8A32" w14:textId="6CC7C5F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R — Мистецтво, спорт, розваги та відпочинок: культурний, спортивний, фестивальний туризм.</w:t>
      </w:r>
    </w:p>
    <w:p w14:paraId="63188551" w14:textId="4BFE0534" w:rsidR="00546493" w:rsidRPr="000604D5" w:rsidRDefault="00546493" w:rsidP="00F32593">
      <w:pPr>
        <w:numPr>
          <w:ilvl w:val="0"/>
          <w:numId w:val="3"/>
        </w:numPr>
        <w:spacing w:after="24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H — Транспорт: екскурсійний і транспортний туризм.</w:t>
      </w:r>
    </w:p>
    <w:p w14:paraId="2A95D754" w14:textId="5D7CDFC7" w:rsidR="000604D5" w:rsidRPr="000604D5" w:rsidRDefault="000604D5" w:rsidP="000604D5">
      <w:pPr>
        <w:numPr>
          <w:ilvl w:val="0"/>
          <w:numId w:val="3"/>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0604D5">
        <w:rPr>
          <w:rFonts w:ascii="Times New Roman" w:eastAsia="Times New Roman" w:hAnsi="Times New Roman" w:cs="Times New Roman"/>
          <w:color w:val="000000"/>
          <w:sz w:val="28"/>
          <w:szCs w:val="28"/>
          <w:lang w:eastAsia="uk-UA"/>
        </w:rPr>
        <w:lastRenderedPageBreak/>
        <w:t xml:space="preserve">G — Роздрібна торгівля, включно з </w:t>
      </w:r>
      <w:proofErr w:type="spellStart"/>
      <w:r w:rsidRPr="000604D5">
        <w:rPr>
          <w:rFonts w:ascii="Times New Roman" w:eastAsia="Times New Roman" w:hAnsi="Times New Roman" w:cs="Times New Roman"/>
          <w:color w:val="000000"/>
          <w:sz w:val="28"/>
          <w:szCs w:val="28"/>
          <w:lang w:eastAsia="uk-UA"/>
        </w:rPr>
        <w:t>продажем</w:t>
      </w:r>
      <w:proofErr w:type="spellEnd"/>
      <w:r w:rsidRPr="000604D5">
        <w:rPr>
          <w:rFonts w:ascii="Times New Roman" w:eastAsia="Times New Roman" w:hAnsi="Times New Roman" w:cs="Times New Roman"/>
          <w:color w:val="000000"/>
          <w:sz w:val="28"/>
          <w:szCs w:val="28"/>
          <w:lang w:eastAsia="uk-UA"/>
        </w:rPr>
        <w:t xml:space="preserve"> сувенірів і туристичного спорядження</w:t>
      </w:r>
      <w:r>
        <w:rPr>
          <w:rFonts w:ascii="Times New Roman" w:eastAsia="Times New Roman" w:hAnsi="Times New Roman" w:cs="Times New Roman"/>
          <w:color w:val="000000"/>
          <w:sz w:val="28"/>
          <w:szCs w:val="28"/>
          <w:lang w:eastAsia="uk-UA"/>
        </w:rPr>
        <w:t>.</w:t>
      </w:r>
    </w:p>
    <w:p w14:paraId="3EBF5682"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Ця класифікація є інструментом для формування вибірки суб’єктів господарювання при регіональному аналізі туристичної економіки.</w:t>
      </w:r>
    </w:p>
    <w:p w14:paraId="4D668A26"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Адаптація методології TSA до регіонального рівня дає змогу оцінити внесок туризму у валовий регіональний продукт (ВРП) і структуру зайнятості. Для Івано-Франківської області, де туризм включає гірськолижний, етнографічний, екологічний та культурний сегменти, важливим є визначення частки підприємств, що належать до туристичних та суміжних галузей.</w:t>
      </w:r>
    </w:p>
    <w:p w14:paraId="71CEB43C"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Поєднання TSA з КВЕД-орієнтованою класифікацією, адаптованою з підходу </w:t>
      </w:r>
      <w:proofErr w:type="spellStart"/>
      <w:r w:rsidRPr="00546493">
        <w:rPr>
          <w:rFonts w:ascii="Times New Roman" w:eastAsia="Times New Roman" w:hAnsi="Times New Roman" w:cs="Times New Roman"/>
          <w:color w:val="000000"/>
          <w:sz w:val="28"/>
          <w:szCs w:val="28"/>
          <w:lang w:eastAsia="uk-UA"/>
        </w:rPr>
        <w:t>Кулиняка</w:t>
      </w:r>
      <w:proofErr w:type="spellEnd"/>
      <w:r w:rsidRPr="00546493">
        <w:rPr>
          <w:rFonts w:ascii="Times New Roman" w:eastAsia="Times New Roman" w:hAnsi="Times New Roman" w:cs="Times New Roman"/>
          <w:color w:val="000000"/>
          <w:sz w:val="28"/>
          <w:szCs w:val="28"/>
          <w:lang w:eastAsia="uk-UA"/>
        </w:rPr>
        <w:t xml:space="preserve"> І.Я. [5], дозволить створити чітку методику для відбору підприємств та оцінки масштабів туристичної економіки регіону.</w:t>
      </w:r>
    </w:p>
    <w:p w14:paraId="21E5593C" w14:textId="3CB24E7D"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У дослідженні </w:t>
      </w:r>
      <w:proofErr w:type="spellStart"/>
      <w:r w:rsidRPr="00546493">
        <w:rPr>
          <w:rFonts w:ascii="Times New Roman" w:eastAsia="Times New Roman" w:hAnsi="Times New Roman" w:cs="Times New Roman"/>
          <w:color w:val="000000"/>
          <w:sz w:val="28"/>
          <w:szCs w:val="28"/>
          <w:lang w:eastAsia="uk-UA"/>
        </w:rPr>
        <w:t>Забалдіної</w:t>
      </w:r>
      <w:proofErr w:type="spellEnd"/>
      <w:r w:rsidRPr="00546493">
        <w:rPr>
          <w:rFonts w:ascii="Times New Roman" w:eastAsia="Times New Roman" w:hAnsi="Times New Roman" w:cs="Times New Roman"/>
          <w:color w:val="000000"/>
          <w:sz w:val="28"/>
          <w:szCs w:val="28"/>
          <w:lang w:eastAsia="uk-UA"/>
        </w:rPr>
        <w:t xml:space="preserve"> Ю.Б., Розкладки Н., </w:t>
      </w:r>
      <w:proofErr w:type="spellStart"/>
      <w:r w:rsidRPr="00546493">
        <w:rPr>
          <w:rFonts w:ascii="Times New Roman" w:eastAsia="Times New Roman" w:hAnsi="Times New Roman" w:cs="Times New Roman"/>
          <w:color w:val="000000"/>
          <w:sz w:val="28"/>
          <w:szCs w:val="28"/>
          <w:lang w:eastAsia="uk-UA"/>
        </w:rPr>
        <w:t>Передерка</w:t>
      </w:r>
      <w:proofErr w:type="spellEnd"/>
      <w:r w:rsidRPr="00546493">
        <w:rPr>
          <w:rFonts w:ascii="Times New Roman" w:eastAsia="Times New Roman" w:hAnsi="Times New Roman" w:cs="Times New Roman"/>
          <w:color w:val="000000"/>
          <w:sz w:val="28"/>
          <w:szCs w:val="28"/>
          <w:lang w:eastAsia="uk-UA"/>
        </w:rPr>
        <w:t xml:space="preserve"> В.</w:t>
      </w:r>
      <w:r w:rsidR="00F32593">
        <w:rPr>
          <w:rStyle w:val="a8"/>
          <w:rFonts w:ascii="Times New Roman" w:eastAsia="Times New Roman" w:hAnsi="Times New Roman" w:cs="Times New Roman"/>
          <w:color w:val="000000"/>
          <w:sz w:val="28"/>
          <w:szCs w:val="28"/>
          <w:lang w:eastAsia="uk-UA"/>
        </w:rPr>
        <w:footnoteReference w:id="6"/>
      </w:r>
      <w:r w:rsidRPr="00546493">
        <w:rPr>
          <w:rFonts w:ascii="Times New Roman" w:eastAsia="Times New Roman" w:hAnsi="Times New Roman" w:cs="Times New Roman"/>
          <w:color w:val="000000"/>
          <w:sz w:val="28"/>
          <w:szCs w:val="28"/>
          <w:lang w:eastAsia="uk-UA"/>
        </w:rPr>
        <w:t xml:space="preserve"> адаптовано TSA до регіонального рівня. Використано дані Головного управління статистики у регіоні, зокрема за операційними формами «Регіональні рахунки» та «Структурні зміни в економіці регіонів»</w:t>
      </w:r>
      <w:hyperlink r:id="rId8" w:history="1">
        <w:r w:rsidRPr="00546493">
          <w:rPr>
            <w:rFonts w:ascii="Times New Roman" w:eastAsia="Times New Roman" w:hAnsi="Times New Roman" w:cs="Times New Roman"/>
            <w:color w:val="000000"/>
            <w:sz w:val="28"/>
            <w:szCs w:val="28"/>
            <w:u w:val="single"/>
            <w:lang w:eastAsia="uk-UA"/>
          </w:rPr>
          <w:t> </w:t>
        </w:r>
      </w:hyperlink>
    </w:p>
    <w:p w14:paraId="041FD969" w14:textId="19A2EF76" w:rsidR="00546493" w:rsidRPr="00546493" w:rsidRDefault="00546493" w:rsidP="00E4178F">
      <w:pPr>
        <w:spacing w:before="240" w:after="240" w:line="360" w:lineRule="auto"/>
        <w:ind w:firstLine="709"/>
        <w:jc w:val="both"/>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color w:val="000000"/>
          <w:sz w:val="28"/>
          <w:szCs w:val="28"/>
          <w:lang w:eastAsia="uk-UA"/>
        </w:rPr>
        <w:t>Запропоновано методику формування таблиць 5 та 6 TSA на регіональному рівні – з урахуванням наявності статистичних даних. Розроблено алгоритм обчислення GVATI (</w:t>
      </w:r>
      <w:proofErr w:type="spellStart"/>
      <w:r w:rsidRPr="00546493">
        <w:rPr>
          <w:rFonts w:ascii="Times New Roman" w:eastAsia="Times New Roman" w:hAnsi="Times New Roman" w:cs="Times New Roman"/>
          <w:color w:val="000000"/>
          <w:sz w:val="28"/>
          <w:szCs w:val="28"/>
          <w:lang w:eastAsia="uk-UA"/>
        </w:rPr>
        <w:t>Gross</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Value</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Added</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of</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Tourism</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Industries</w:t>
      </w:r>
      <w:proofErr w:type="spellEnd"/>
      <w:r w:rsidRPr="00546493">
        <w:rPr>
          <w:rFonts w:ascii="Times New Roman" w:eastAsia="Times New Roman" w:hAnsi="Times New Roman" w:cs="Times New Roman"/>
          <w:color w:val="000000"/>
          <w:sz w:val="28"/>
          <w:szCs w:val="28"/>
          <w:lang w:eastAsia="uk-UA"/>
        </w:rPr>
        <w:t>), TDGVA (</w:t>
      </w:r>
      <w:proofErr w:type="spellStart"/>
      <w:r w:rsidRPr="00546493">
        <w:rPr>
          <w:rFonts w:ascii="Times New Roman" w:eastAsia="Times New Roman" w:hAnsi="Times New Roman" w:cs="Times New Roman"/>
          <w:color w:val="000000"/>
          <w:sz w:val="28"/>
          <w:szCs w:val="28"/>
          <w:lang w:eastAsia="uk-UA"/>
        </w:rPr>
        <w:t>Tourism</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Direct</w:t>
      </w:r>
      <w:proofErr w:type="spellEnd"/>
      <w:r w:rsidRPr="00546493">
        <w:rPr>
          <w:rFonts w:ascii="Times New Roman" w:eastAsia="Times New Roman" w:hAnsi="Times New Roman" w:cs="Times New Roman"/>
          <w:color w:val="000000"/>
          <w:sz w:val="28"/>
          <w:szCs w:val="28"/>
          <w:lang w:eastAsia="uk-UA"/>
        </w:rPr>
        <w:t xml:space="preserve"> GVA) та </w:t>
      </w:r>
      <w:proofErr w:type="spellStart"/>
      <w:r w:rsidRPr="00546493">
        <w:rPr>
          <w:rFonts w:ascii="Times New Roman" w:eastAsia="Times New Roman" w:hAnsi="Times New Roman" w:cs="Times New Roman"/>
          <w:color w:val="000000"/>
          <w:sz w:val="28"/>
          <w:szCs w:val="28"/>
          <w:lang w:eastAsia="uk-UA"/>
        </w:rPr>
        <w:t>Tourism</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Direct</w:t>
      </w:r>
      <w:proofErr w:type="spellEnd"/>
      <w:r w:rsidRPr="00546493">
        <w:rPr>
          <w:rFonts w:ascii="Times New Roman" w:eastAsia="Times New Roman" w:hAnsi="Times New Roman" w:cs="Times New Roman"/>
          <w:color w:val="000000"/>
          <w:sz w:val="28"/>
          <w:szCs w:val="28"/>
          <w:lang w:eastAsia="uk-UA"/>
        </w:rPr>
        <w:t xml:space="preserve"> GDP. За результатами, туризм становить 10,34 % валового регіонального продукту Івано</w:t>
      </w:r>
      <w:r w:rsidRPr="00546493">
        <w:rPr>
          <w:rFonts w:ascii="Times New Roman" w:eastAsia="Times New Roman" w:hAnsi="Times New Roman" w:cs="Times New Roman"/>
          <w:color w:val="000000"/>
          <w:sz w:val="28"/>
          <w:szCs w:val="28"/>
          <w:lang w:eastAsia="uk-UA"/>
        </w:rPr>
        <w:noBreakHyphen/>
        <w:t>Франківщини без урахування тіньової економіки — удвічі більше, ніж по Україні загалом (~4,8 %).</w:t>
      </w:r>
      <w:hyperlink r:id="rId9" w:history="1">
        <w:r w:rsidRPr="00546493">
          <w:rPr>
            <w:rFonts w:ascii="Times New Roman" w:eastAsia="Times New Roman" w:hAnsi="Times New Roman" w:cs="Times New Roman"/>
            <w:color w:val="000000"/>
            <w:sz w:val="28"/>
            <w:szCs w:val="28"/>
            <w:u w:val="single"/>
            <w:lang w:eastAsia="uk-UA"/>
          </w:rPr>
          <w:t> </w:t>
        </w:r>
      </w:hyperlink>
      <w:r w:rsidRPr="00546493">
        <w:rPr>
          <w:rFonts w:ascii="Times New Roman" w:eastAsia="Times New Roman" w:hAnsi="Times New Roman" w:cs="Times New Roman"/>
          <w:color w:val="000000"/>
          <w:sz w:val="28"/>
          <w:szCs w:val="28"/>
          <w:lang w:eastAsia="uk-UA"/>
        </w:rPr>
        <w:t>Таким чином:</w:t>
      </w:r>
    </w:p>
    <w:p w14:paraId="54E451CF" w14:textId="64A8DFE9" w:rsidR="00546493" w:rsidRPr="00546493" w:rsidRDefault="00546493" w:rsidP="00870648">
      <w:pPr>
        <w:numPr>
          <w:ilvl w:val="0"/>
          <w:numId w:val="4"/>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Туризм є міжгалузевим комплексом, який об’єднує низку видів економічної діяльності з різних секторів.</w:t>
      </w:r>
    </w:p>
    <w:p w14:paraId="562342AC" w14:textId="2B2A366F" w:rsidR="00546493" w:rsidRPr="00546493" w:rsidRDefault="00546493" w:rsidP="00870648">
      <w:pPr>
        <w:numPr>
          <w:ilvl w:val="0"/>
          <w:numId w:val="4"/>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Міжнародна методологія TSA забезпечує стандартизований підхід до вимірювання економічного внеску туризму, але потребує національної та регіональної адаптації.</w:t>
      </w:r>
    </w:p>
    <w:p w14:paraId="21C19D79" w14:textId="294E1BCF" w:rsidR="00546493" w:rsidRPr="00546493" w:rsidRDefault="00546493" w:rsidP="00870648">
      <w:pPr>
        <w:numPr>
          <w:ilvl w:val="0"/>
          <w:numId w:val="4"/>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Для Івано-Франківської області інтеграція TSA і КВЕД-класифікації створює основу для визначення частки туристичних та суміжних галузей у регіональній економіці.</w:t>
      </w:r>
    </w:p>
    <w:p w14:paraId="1BC2EE65" w14:textId="44ABF7FB" w:rsidR="00546493" w:rsidRDefault="00175A55"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Отже, із використанням результатів досліджень </w:t>
      </w:r>
      <w:proofErr w:type="spellStart"/>
      <w:r>
        <w:rPr>
          <w:rFonts w:ascii="Times New Roman" w:eastAsia="Times New Roman" w:hAnsi="Times New Roman" w:cs="Times New Roman"/>
          <w:color w:val="000000"/>
          <w:sz w:val="28"/>
          <w:szCs w:val="28"/>
          <w:lang w:eastAsia="uk-UA"/>
        </w:rPr>
        <w:t>Кулиняка</w:t>
      </w:r>
      <w:proofErr w:type="spellEnd"/>
      <w:r>
        <w:rPr>
          <w:rFonts w:ascii="Times New Roman" w:eastAsia="Times New Roman" w:hAnsi="Times New Roman" w:cs="Times New Roman"/>
          <w:color w:val="000000"/>
          <w:sz w:val="28"/>
          <w:szCs w:val="28"/>
          <w:lang w:eastAsia="uk-UA"/>
        </w:rPr>
        <w:t xml:space="preserve"> І.Я. та </w:t>
      </w:r>
      <w:proofErr w:type="spellStart"/>
      <w:r>
        <w:rPr>
          <w:rFonts w:ascii="Times New Roman" w:eastAsia="Times New Roman" w:hAnsi="Times New Roman" w:cs="Times New Roman"/>
          <w:color w:val="000000"/>
          <w:sz w:val="28"/>
          <w:szCs w:val="28"/>
          <w:lang w:eastAsia="uk-UA"/>
        </w:rPr>
        <w:t>Забалдіної</w:t>
      </w:r>
      <w:proofErr w:type="spellEnd"/>
      <w:r>
        <w:rPr>
          <w:rFonts w:ascii="Times New Roman" w:eastAsia="Times New Roman" w:hAnsi="Times New Roman" w:cs="Times New Roman"/>
          <w:color w:val="000000"/>
          <w:sz w:val="28"/>
          <w:szCs w:val="28"/>
          <w:lang w:eastAsia="uk-UA"/>
        </w:rPr>
        <w:t> Ю.Б. сформуємо структуру</w:t>
      </w:r>
      <w:r w:rsidR="000604D5">
        <w:rPr>
          <w:rFonts w:ascii="Times New Roman" w:eastAsia="Times New Roman" w:hAnsi="Times New Roman" w:cs="Times New Roman"/>
          <w:color w:val="000000"/>
          <w:sz w:val="28"/>
          <w:szCs w:val="28"/>
          <w:lang w:eastAsia="uk-UA"/>
        </w:rPr>
        <w:t xml:space="preserve"> туристичної індустрії</w:t>
      </w:r>
      <w:r>
        <w:rPr>
          <w:rFonts w:ascii="Times New Roman" w:eastAsia="Times New Roman" w:hAnsi="Times New Roman" w:cs="Times New Roman"/>
          <w:color w:val="000000"/>
          <w:sz w:val="28"/>
          <w:szCs w:val="28"/>
          <w:lang w:eastAsia="uk-UA"/>
        </w:rPr>
        <w:t xml:space="preserve"> (рис.1)</w:t>
      </w:r>
      <w:r w:rsidR="000604D5">
        <w:rPr>
          <w:rFonts w:ascii="Times New Roman" w:eastAsia="Times New Roman" w:hAnsi="Times New Roman" w:cs="Times New Roman"/>
          <w:color w:val="000000"/>
          <w:sz w:val="28"/>
          <w:szCs w:val="28"/>
          <w:lang w:eastAsia="uk-UA"/>
        </w:rPr>
        <w:t xml:space="preserve"> в розрізі</w:t>
      </w:r>
      <w:r>
        <w:rPr>
          <w:rFonts w:ascii="Times New Roman" w:eastAsia="Times New Roman" w:hAnsi="Times New Roman" w:cs="Times New Roman"/>
          <w:color w:val="000000"/>
          <w:sz w:val="28"/>
          <w:szCs w:val="28"/>
          <w:lang w:eastAsia="uk-UA"/>
        </w:rPr>
        <w:t xml:space="preserve"> видів економічної діяльності з поділом їх на основні та суміжні</w:t>
      </w:r>
      <w:r w:rsidR="00546493" w:rsidRPr="00546493">
        <w:rPr>
          <w:rFonts w:ascii="Times New Roman" w:eastAsia="Times New Roman" w:hAnsi="Times New Roman" w:cs="Times New Roman"/>
          <w:color w:val="000000"/>
          <w:sz w:val="28"/>
          <w:szCs w:val="28"/>
          <w:lang w:eastAsia="uk-UA"/>
        </w:rPr>
        <w:t xml:space="preserve"> для відбору суб’єктів господарювання </w:t>
      </w:r>
      <w:r w:rsidR="00546493">
        <w:rPr>
          <w:rFonts w:ascii="Times New Roman" w:eastAsia="Times New Roman" w:hAnsi="Times New Roman" w:cs="Times New Roman"/>
          <w:color w:val="000000"/>
          <w:sz w:val="28"/>
          <w:szCs w:val="28"/>
          <w:lang w:eastAsia="uk-UA"/>
        </w:rPr>
        <w:t>Івано-Франківської області</w:t>
      </w:r>
      <w:r w:rsidR="00F32593">
        <w:rPr>
          <w:rFonts w:ascii="Times New Roman" w:eastAsia="Times New Roman" w:hAnsi="Times New Roman" w:cs="Times New Roman"/>
          <w:color w:val="000000"/>
          <w:sz w:val="28"/>
          <w:szCs w:val="28"/>
          <w:lang w:val="en-US" w:eastAsia="uk-UA"/>
        </w:rPr>
        <w:t xml:space="preserve"> </w:t>
      </w:r>
      <w:r w:rsidR="00F32593">
        <w:rPr>
          <w:rFonts w:ascii="Times New Roman" w:eastAsia="Times New Roman" w:hAnsi="Times New Roman" w:cs="Times New Roman"/>
          <w:color w:val="000000"/>
          <w:sz w:val="28"/>
          <w:szCs w:val="28"/>
          <w:lang w:eastAsia="uk-UA"/>
        </w:rPr>
        <w:t>з метою оцінки динам</w:t>
      </w:r>
      <w:r w:rsidR="00870648">
        <w:rPr>
          <w:rFonts w:ascii="Times New Roman" w:eastAsia="Times New Roman" w:hAnsi="Times New Roman" w:cs="Times New Roman"/>
          <w:color w:val="000000"/>
          <w:sz w:val="28"/>
          <w:szCs w:val="28"/>
          <w:lang w:eastAsia="uk-UA"/>
        </w:rPr>
        <w:t>і</w:t>
      </w:r>
      <w:r w:rsidR="00F32593">
        <w:rPr>
          <w:rFonts w:ascii="Times New Roman" w:eastAsia="Times New Roman" w:hAnsi="Times New Roman" w:cs="Times New Roman"/>
          <w:color w:val="000000"/>
          <w:sz w:val="28"/>
          <w:szCs w:val="28"/>
          <w:lang w:eastAsia="uk-UA"/>
        </w:rPr>
        <w:t>ки їх створення</w:t>
      </w:r>
      <w:r w:rsidR="00870648">
        <w:rPr>
          <w:rFonts w:ascii="Times New Roman" w:eastAsia="Times New Roman" w:hAnsi="Times New Roman" w:cs="Times New Roman"/>
          <w:color w:val="000000"/>
          <w:sz w:val="28"/>
          <w:szCs w:val="28"/>
          <w:lang w:eastAsia="uk-UA"/>
        </w:rPr>
        <w:t>,</w:t>
      </w:r>
      <w:r w:rsidR="00F32593">
        <w:rPr>
          <w:rFonts w:ascii="Times New Roman" w:eastAsia="Times New Roman" w:hAnsi="Times New Roman" w:cs="Times New Roman"/>
          <w:color w:val="000000"/>
          <w:sz w:val="28"/>
          <w:szCs w:val="28"/>
          <w:lang w:eastAsia="uk-UA"/>
        </w:rPr>
        <w:t xml:space="preserve"> а також </w:t>
      </w:r>
      <w:r w:rsidR="00870648">
        <w:rPr>
          <w:rFonts w:ascii="Times New Roman" w:eastAsia="Times New Roman" w:hAnsi="Times New Roman" w:cs="Times New Roman"/>
          <w:color w:val="000000"/>
          <w:sz w:val="28"/>
          <w:szCs w:val="28"/>
          <w:lang w:eastAsia="uk-UA"/>
        </w:rPr>
        <w:t>географічного розміщення</w:t>
      </w:r>
      <w:r w:rsidR="00D77B27">
        <w:rPr>
          <w:rFonts w:ascii="Times New Roman" w:eastAsia="Times New Roman" w:hAnsi="Times New Roman" w:cs="Times New Roman"/>
          <w:color w:val="000000"/>
          <w:sz w:val="28"/>
          <w:szCs w:val="28"/>
          <w:lang w:val="en-US" w:eastAsia="uk-UA"/>
        </w:rPr>
        <w:t xml:space="preserve"> </w:t>
      </w:r>
      <w:r w:rsidR="00D77B27">
        <w:rPr>
          <w:rFonts w:ascii="Times New Roman" w:eastAsia="Times New Roman" w:hAnsi="Times New Roman" w:cs="Times New Roman"/>
          <w:color w:val="000000"/>
          <w:sz w:val="28"/>
          <w:szCs w:val="28"/>
          <w:lang w:eastAsia="uk-UA"/>
        </w:rPr>
        <w:t>на території Івано-Франківської області</w:t>
      </w:r>
      <w:r w:rsidR="00870648">
        <w:rPr>
          <w:rFonts w:ascii="Times New Roman" w:eastAsia="Times New Roman" w:hAnsi="Times New Roman" w:cs="Times New Roman"/>
          <w:color w:val="000000"/>
          <w:sz w:val="28"/>
          <w:szCs w:val="28"/>
          <w:lang w:eastAsia="uk-UA"/>
        </w:rPr>
        <w:t>.</w:t>
      </w:r>
    </w:p>
    <w:p w14:paraId="4B068F03" w14:textId="09177DB4" w:rsidR="0066499F" w:rsidRDefault="0066499F"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З цією метою використаємо інформацію з </w:t>
      </w:r>
      <w:r w:rsidR="001738B9">
        <w:rPr>
          <w:rFonts w:ascii="Times New Roman" w:eastAsia="Times New Roman" w:hAnsi="Times New Roman" w:cs="Times New Roman"/>
          <w:color w:val="000000"/>
          <w:sz w:val="28"/>
          <w:szCs w:val="28"/>
          <w:lang w:eastAsia="uk-UA"/>
        </w:rPr>
        <w:t xml:space="preserve">Єдиного державного реєстру </w:t>
      </w:r>
      <w:r w:rsidR="00891027" w:rsidRPr="00891027">
        <w:rPr>
          <w:rFonts w:ascii="Times New Roman" w:eastAsia="Times New Roman" w:hAnsi="Times New Roman" w:cs="Times New Roman"/>
          <w:color w:val="000000"/>
          <w:sz w:val="28"/>
          <w:szCs w:val="28"/>
          <w:lang w:eastAsia="uk-UA"/>
        </w:rPr>
        <w:t>юридичних осіб, фізичних осіб-підприємців та громадських формувань</w:t>
      </w:r>
      <w:r w:rsidR="00891027">
        <w:rPr>
          <w:rFonts w:ascii="Times New Roman" w:eastAsia="Times New Roman" w:hAnsi="Times New Roman" w:cs="Times New Roman"/>
          <w:color w:val="000000"/>
          <w:sz w:val="28"/>
          <w:szCs w:val="28"/>
          <w:lang w:eastAsia="uk-UA"/>
        </w:rPr>
        <w:t xml:space="preserve"> </w:t>
      </w:r>
      <w:r w:rsidR="00891027">
        <w:rPr>
          <w:rStyle w:val="a8"/>
          <w:rFonts w:ascii="Times New Roman" w:eastAsia="Times New Roman" w:hAnsi="Times New Roman" w:cs="Times New Roman"/>
          <w:color w:val="000000"/>
          <w:sz w:val="28"/>
          <w:szCs w:val="28"/>
          <w:lang w:eastAsia="uk-UA"/>
        </w:rPr>
        <w:footnoteReference w:id="7"/>
      </w:r>
      <w:r w:rsidR="00891027">
        <w:rPr>
          <w:rFonts w:ascii="Times New Roman" w:eastAsia="Times New Roman" w:hAnsi="Times New Roman" w:cs="Times New Roman"/>
          <w:color w:val="000000"/>
          <w:sz w:val="28"/>
          <w:szCs w:val="28"/>
          <w:lang w:eastAsia="uk-UA"/>
        </w:rPr>
        <w:t>.</w:t>
      </w:r>
    </w:p>
    <w:p w14:paraId="257DCA0F" w14:textId="5522A363" w:rsidR="00E4178F" w:rsidRDefault="000604D5"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Станом на початок 2025 року в Івано-Франківській області обліковувалось </w:t>
      </w:r>
      <w:r w:rsidR="008159A4">
        <w:rPr>
          <w:rFonts w:ascii="Times New Roman" w:eastAsia="Times New Roman" w:hAnsi="Times New Roman" w:cs="Times New Roman"/>
          <w:color w:val="000000"/>
          <w:sz w:val="28"/>
          <w:szCs w:val="28"/>
          <w:lang w:val="en-US" w:eastAsia="uk-UA"/>
        </w:rPr>
        <w:t xml:space="preserve">6510 </w:t>
      </w:r>
      <w:r w:rsidR="008159A4">
        <w:rPr>
          <w:rFonts w:ascii="Times New Roman" w:eastAsia="Times New Roman" w:hAnsi="Times New Roman" w:cs="Times New Roman"/>
          <w:color w:val="000000"/>
          <w:sz w:val="28"/>
          <w:szCs w:val="28"/>
          <w:lang w:eastAsia="uk-UA"/>
        </w:rPr>
        <w:t>суб’єктів господарювання</w:t>
      </w:r>
      <w:r w:rsidR="0025378D">
        <w:rPr>
          <w:rFonts w:ascii="Times New Roman" w:eastAsia="Times New Roman" w:hAnsi="Times New Roman" w:cs="Times New Roman"/>
          <w:color w:val="000000"/>
          <w:sz w:val="28"/>
          <w:szCs w:val="28"/>
          <w:lang w:eastAsia="uk-UA"/>
        </w:rPr>
        <w:t>, які зазначили у своїх реєстраційних даних основний код виду діяльності згідно з КВЕД</w:t>
      </w:r>
      <w:r w:rsidR="008159A4">
        <w:rPr>
          <w:rFonts w:ascii="Times New Roman" w:eastAsia="Times New Roman" w:hAnsi="Times New Roman" w:cs="Times New Roman"/>
          <w:color w:val="000000"/>
          <w:sz w:val="28"/>
          <w:szCs w:val="28"/>
          <w:lang w:eastAsia="uk-UA"/>
        </w:rPr>
        <w:t>,</w:t>
      </w:r>
      <w:r w:rsidR="0025378D">
        <w:rPr>
          <w:rFonts w:ascii="Times New Roman" w:eastAsia="Times New Roman" w:hAnsi="Times New Roman" w:cs="Times New Roman"/>
          <w:color w:val="000000"/>
          <w:sz w:val="28"/>
          <w:szCs w:val="28"/>
          <w:lang w:eastAsia="uk-UA"/>
        </w:rPr>
        <w:t xml:space="preserve"> що відноситься до основних </w:t>
      </w:r>
      <w:r w:rsidR="008159A4">
        <w:rPr>
          <w:rFonts w:ascii="Times New Roman" w:eastAsia="Times New Roman" w:hAnsi="Times New Roman" w:cs="Times New Roman"/>
          <w:color w:val="000000"/>
          <w:sz w:val="28"/>
          <w:szCs w:val="28"/>
          <w:lang w:eastAsia="uk-UA"/>
        </w:rPr>
        <w:t xml:space="preserve"> в т. ч. </w:t>
      </w:r>
      <w:r w:rsidR="0025378D">
        <w:rPr>
          <w:rFonts w:ascii="Times New Roman" w:eastAsia="Times New Roman" w:hAnsi="Times New Roman" w:cs="Times New Roman"/>
          <w:color w:val="000000"/>
          <w:sz w:val="28"/>
          <w:szCs w:val="28"/>
          <w:lang w:val="en-US" w:eastAsia="uk-UA"/>
        </w:rPr>
        <w:t xml:space="preserve">1641 </w:t>
      </w:r>
      <w:r w:rsidR="0025378D">
        <w:rPr>
          <w:rFonts w:ascii="Times New Roman" w:eastAsia="Times New Roman" w:hAnsi="Times New Roman" w:cs="Times New Roman"/>
          <w:color w:val="000000"/>
          <w:sz w:val="28"/>
          <w:szCs w:val="28"/>
          <w:lang w:eastAsia="uk-UA"/>
        </w:rPr>
        <w:t xml:space="preserve">юридична особа та 4869 фізичних осіб. В розрізі кодів видів економічної діяльності </w:t>
      </w:r>
      <w:r w:rsidR="00EA5F94">
        <w:rPr>
          <w:rFonts w:ascii="Times New Roman" w:eastAsia="Times New Roman" w:hAnsi="Times New Roman" w:cs="Times New Roman"/>
          <w:color w:val="000000"/>
          <w:sz w:val="28"/>
          <w:szCs w:val="28"/>
          <w:lang w:eastAsia="uk-UA"/>
        </w:rPr>
        <w:t>туристичні підприємства розподіляються наступним чином (рис.2).</w:t>
      </w:r>
    </w:p>
    <w:p w14:paraId="5EE6E716" w14:textId="267A7D69" w:rsidR="00E4178F" w:rsidRDefault="00DC41A3" w:rsidP="00E4178F">
      <w:pPr>
        <w:spacing w:before="240" w:after="240"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 xml:space="preserve">За період з 2019 року спостерігається в цілому висхідна динаміка реєстрації туристичних підприємств (рис.3), стримуючими факторами на тлі загальної тенденції були пандемія </w:t>
      </w:r>
      <w:r>
        <w:rPr>
          <w:rFonts w:ascii="Times New Roman" w:eastAsia="Times New Roman" w:hAnsi="Times New Roman" w:cs="Times New Roman"/>
          <w:color w:val="000000"/>
          <w:sz w:val="28"/>
          <w:szCs w:val="28"/>
          <w:lang w:val="en-US" w:eastAsia="uk-UA"/>
        </w:rPr>
        <w:t xml:space="preserve">COVID-19 </w:t>
      </w:r>
      <w:r>
        <w:rPr>
          <w:rFonts w:ascii="Times New Roman" w:eastAsia="Times New Roman" w:hAnsi="Times New Roman" w:cs="Times New Roman"/>
          <w:color w:val="000000"/>
          <w:sz w:val="28"/>
          <w:szCs w:val="28"/>
          <w:lang w:eastAsia="uk-UA"/>
        </w:rPr>
        <w:t>та початок повномасштабного вторгнення російської федерації на територію України, що призвело до сповільнення темпів реєстрації туристичних підприємств відповідно в 2020 та 2022 роках.</w:t>
      </w:r>
    </w:p>
    <w:p w14:paraId="361ED810" w14:textId="6158550A" w:rsidR="00546493" w:rsidRDefault="0069599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proofErr w:type="spellStart"/>
      <w:r>
        <w:rPr>
          <w:rFonts w:ascii="Times New Roman" w:eastAsia="Times New Roman" w:hAnsi="Times New Roman" w:cs="Times New Roman"/>
          <w:color w:val="000000"/>
          <w:sz w:val="28"/>
          <w:szCs w:val="28"/>
          <w:lang w:eastAsia="uk-UA"/>
        </w:rPr>
        <w:t>Геопросторовий</w:t>
      </w:r>
      <w:proofErr w:type="spellEnd"/>
      <w:r>
        <w:rPr>
          <w:rFonts w:ascii="Times New Roman" w:eastAsia="Times New Roman" w:hAnsi="Times New Roman" w:cs="Times New Roman"/>
          <w:color w:val="000000"/>
          <w:sz w:val="28"/>
          <w:szCs w:val="28"/>
          <w:lang w:eastAsia="uk-UA"/>
        </w:rPr>
        <w:t xml:space="preserve"> розподіл туристичних підприємств</w:t>
      </w:r>
      <w:r w:rsidR="000F07A5">
        <w:rPr>
          <w:rFonts w:ascii="Times New Roman" w:eastAsia="Times New Roman" w:hAnsi="Times New Roman" w:cs="Times New Roman"/>
          <w:color w:val="000000"/>
          <w:sz w:val="28"/>
          <w:szCs w:val="28"/>
          <w:lang w:eastAsia="uk-UA"/>
        </w:rPr>
        <w:t xml:space="preserve"> з основними видами діяльності</w:t>
      </w:r>
      <w:r>
        <w:rPr>
          <w:rFonts w:ascii="Times New Roman" w:eastAsia="Times New Roman" w:hAnsi="Times New Roman" w:cs="Times New Roman"/>
          <w:color w:val="000000"/>
          <w:sz w:val="28"/>
          <w:szCs w:val="28"/>
          <w:lang w:eastAsia="uk-UA"/>
        </w:rPr>
        <w:t xml:space="preserve"> в розрізі територіальних громад візуалізовано за допомогою пакету </w:t>
      </w:r>
      <w:r>
        <w:rPr>
          <w:rFonts w:ascii="Times New Roman" w:eastAsia="Times New Roman" w:hAnsi="Times New Roman" w:cs="Times New Roman"/>
          <w:color w:val="000000"/>
          <w:sz w:val="28"/>
          <w:szCs w:val="28"/>
          <w:lang w:val="en-US" w:eastAsia="uk-UA"/>
        </w:rPr>
        <w:t>python matplotlib (</w:t>
      </w: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4)</w:t>
      </w:r>
      <w:r>
        <w:rPr>
          <w:rFonts w:ascii="Times New Roman" w:eastAsia="Times New Roman" w:hAnsi="Times New Roman" w:cs="Times New Roman"/>
          <w:color w:val="000000"/>
          <w:sz w:val="28"/>
          <w:szCs w:val="28"/>
          <w:lang w:eastAsia="uk-UA"/>
        </w:rPr>
        <w:t xml:space="preserve">. Як бачимо, лідерами за зареєстрованими туристичними підприємствами є </w:t>
      </w:r>
      <w:r w:rsidR="000F07A5">
        <w:rPr>
          <w:rFonts w:ascii="Times New Roman" w:eastAsia="Times New Roman" w:hAnsi="Times New Roman" w:cs="Times New Roman"/>
          <w:color w:val="000000"/>
          <w:sz w:val="28"/>
          <w:szCs w:val="28"/>
          <w:lang w:eastAsia="uk-UA"/>
        </w:rPr>
        <w:t>Івано-Франківська громада (2812 суб’єктів господарювання),</w:t>
      </w:r>
    </w:p>
    <w:p w14:paraId="068310B2" w14:textId="77777777" w:rsidR="0066499F" w:rsidRDefault="0066499F">
      <w:pPr>
        <w:rPr>
          <w:rFonts w:ascii="Times New Roman" w:eastAsia="Times New Roman" w:hAnsi="Times New Roman" w:cs="Times New Roman"/>
          <w:color w:val="000000"/>
          <w:sz w:val="28"/>
          <w:szCs w:val="28"/>
          <w:lang w:eastAsia="uk-UA"/>
        </w:rPr>
        <w:sectPr w:rsidR="0066499F" w:rsidSect="00546493">
          <w:pgSz w:w="11906" w:h="16838"/>
          <w:pgMar w:top="567" w:right="566" w:bottom="993" w:left="1134" w:header="708" w:footer="708" w:gutter="0"/>
          <w:cols w:space="708"/>
          <w:docGrid w:linePitch="360"/>
        </w:sectPr>
      </w:pPr>
    </w:p>
    <w:p w14:paraId="1BC5555B" w14:textId="3D24A4AA" w:rsidR="0066499F" w:rsidRDefault="0066499F" w:rsidP="0066499F">
      <w:pPr>
        <w:jc w:val="center"/>
        <w:rPr>
          <w:rFonts w:ascii="Times New Roman" w:eastAsia="Times New Roman" w:hAnsi="Times New Roman" w:cs="Times New Roman"/>
          <w:color w:val="000000"/>
          <w:sz w:val="28"/>
          <w:szCs w:val="28"/>
          <w:lang w:eastAsia="uk-UA"/>
        </w:rPr>
      </w:pPr>
    </w:p>
    <w:p w14:paraId="7731C215" w14:textId="4AEFA8D3" w:rsidR="00546493" w:rsidRDefault="00546493" w:rsidP="00F32593">
      <w:pPr>
        <w:spacing w:before="240" w:after="240" w:line="360" w:lineRule="auto"/>
        <w:jc w:val="both"/>
        <w:rPr>
          <w:rFonts w:ascii="Times New Roman" w:eastAsia="Times New Roman" w:hAnsi="Times New Roman" w:cs="Times New Roman"/>
          <w:color w:val="000000"/>
          <w:sz w:val="28"/>
          <w:szCs w:val="28"/>
          <w:lang w:eastAsia="uk-UA"/>
        </w:rPr>
      </w:pPr>
    </w:p>
    <w:p w14:paraId="66DBA2B4" w14:textId="77777777" w:rsidR="00891027" w:rsidRDefault="001738B9" w:rsidP="00891027">
      <w:pPr>
        <w:spacing w:before="240" w:after="240" w:line="360" w:lineRule="auto"/>
        <w:ind w:left="-284"/>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noProof/>
          <w:color w:val="000000"/>
          <w:sz w:val="28"/>
          <w:szCs w:val="28"/>
          <w:lang w:eastAsia="uk-UA"/>
        </w:rPr>
        <w:drawing>
          <wp:inline distT="0" distB="0" distL="0" distR="0" wp14:anchorId="505615BE" wp14:editId="59C5609C">
            <wp:extent cx="10147087" cy="4989195"/>
            <wp:effectExtent l="0" t="0" r="6985" b="1905"/>
            <wp:docPr id="1167639377" name="Рисунок 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377" name="Рисунок 1" descr="Зображення, що містить текст, знімок екрана, схема, Шрифт&#10;&#10;Вміст на основі ШІ може бути неправильним."/>
                    <pic:cNvPicPr/>
                  </pic:nvPicPr>
                  <pic:blipFill>
                    <a:blip r:embed="rId10">
                      <a:extLst>
                        <a:ext uri="{28A0092B-C50C-407E-A947-70E740481C1C}">
                          <a14:useLocalDpi xmlns:a14="http://schemas.microsoft.com/office/drawing/2010/main" val="0"/>
                        </a:ext>
                      </a:extLst>
                    </a:blip>
                    <a:stretch>
                      <a:fillRect/>
                    </a:stretch>
                  </pic:blipFill>
                  <pic:spPr>
                    <a:xfrm>
                      <a:off x="0" y="0"/>
                      <a:ext cx="10149309" cy="4990288"/>
                    </a:xfrm>
                    <a:prstGeom prst="rect">
                      <a:avLst/>
                    </a:prstGeom>
                  </pic:spPr>
                </pic:pic>
              </a:graphicData>
            </a:graphic>
          </wp:inline>
        </w:drawing>
      </w:r>
      <w:r w:rsidR="0066499F">
        <w:rPr>
          <w:rFonts w:ascii="Times New Roman" w:eastAsia="Times New Roman" w:hAnsi="Times New Roman" w:cs="Times New Roman"/>
          <w:color w:val="000000"/>
          <w:sz w:val="28"/>
          <w:szCs w:val="28"/>
          <w:lang w:eastAsia="uk-UA"/>
        </w:rPr>
        <w:t>Рис 1. Структура видів економічної діяльності згідно з КВЕД, які відносяться до туристичної індустрії</w:t>
      </w:r>
    </w:p>
    <w:p w14:paraId="653E254D" w14:textId="1C29DCAF" w:rsidR="00891027" w:rsidRDefault="00891027" w:rsidP="00891027">
      <w:pPr>
        <w:spacing w:before="240" w:after="240" w:line="360" w:lineRule="auto"/>
        <w:jc w:val="both"/>
        <w:rPr>
          <w:rFonts w:ascii="Times New Roman" w:eastAsia="Times New Roman" w:hAnsi="Times New Roman" w:cs="Times New Roman"/>
          <w:color w:val="000000"/>
          <w:sz w:val="28"/>
          <w:szCs w:val="28"/>
          <w:lang w:eastAsia="uk-UA"/>
        </w:rPr>
        <w:sectPr w:rsidR="00891027" w:rsidSect="0066499F">
          <w:pgSz w:w="16838" w:h="11906" w:orient="landscape"/>
          <w:pgMar w:top="1134" w:right="567" w:bottom="566" w:left="993" w:header="708" w:footer="708" w:gutter="0"/>
          <w:cols w:space="708"/>
          <w:docGrid w:linePitch="360"/>
        </w:sectPr>
      </w:pPr>
    </w:p>
    <w:p w14:paraId="3490D84E" w14:textId="77777777" w:rsidR="00E4178F" w:rsidRDefault="00E4178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noProof/>
        </w:rPr>
        <w:lastRenderedPageBreak/>
        <w:drawing>
          <wp:inline distT="0" distB="0" distL="0" distR="0" wp14:anchorId="741E705B" wp14:editId="31ED4377">
            <wp:extent cx="5962650" cy="2705100"/>
            <wp:effectExtent l="0" t="0" r="0" b="0"/>
            <wp:docPr id="376512090" name="Діаграма 1">
              <a:extLst xmlns:a="http://schemas.openxmlformats.org/drawingml/2006/main">
                <a:ext uri="{FF2B5EF4-FFF2-40B4-BE49-F238E27FC236}">
                  <a16:creationId xmlns:a16="http://schemas.microsoft.com/office/drawing/2014/main" id="{9B5713D3-4AE8-E300-BC44-41873CB7C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378BF66" w14:textId="33C6FE81" w:rsidR="00891027" w:rsidRDefault="00E4178F" w:rsidP="00E4178F">
      <w:pPr>
        <w:jc w:val="center"/>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color w:val="000000"/>
          <w:sz w:val="28"/>
          <w:szCs w:val="28"/>
          <w:lang w:eastAsia="uk-UA"/>
        </w:rPr>
        <w:t>Рис.2 – Структура туристичної галузі в розрізі кодів КВЕД</w:t>
      </w:r>
    </w:p>
    <w:p w14:paraId="0AFD9C29" w14:textId="77777777" w:rsidR="00891027" w:rsidRDefault="00891027">
      <w:pPr>
        <w:rPr>
          <w:rFonts w:ascii="Times New Roman" w:eastAsia="Times New Roman" w:hAnsi="Times New Roman" w:cs="Times New Roman"/>
          <w:b/>
          <w:bCs/>
          <w:color w:val="000000"/>
          <w:sz w:val="28"/>
          <w:szCs w:val="28"/>
          <w:lang w:eastAsia="uk-UA"/>
        </w:rPr>
      </w:pPr>
    </w:p>
    <w:p w14:paraId="7E859FB9" w14:textId="0BBB7A5C" w:rsidR="00891027" w:rsidRPr="00DC41A3" w:rsidRDefault="00DC41A3">
      <w:pPr>
        <w:rPr>
          <w:rFonts w:ascii="Times New Roman" w:eastAsia="Times New Roman" w:hAnsi="Times New Roman" w:cs="Times New Roman"/>
          <w:color w:val="000000"/>
          <w:sz w:val="28"/>
          <w:szCs w:val="28"/>
          <w:lang w:eastAsia="uk-UA"/>
        </w:rPr>
      </w:pPr>
      <w:r>
        <w:rPr>
          <w:noProof/>
        </w:rPr>
        <mc:AlternateContent>
          <mc:Choice Requires="cx2">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7085326" name="Діаграма 1">
                          <a:extLst>
                            <a:ext uri="{FF2B5EF4-FFF2-40B4-BE49-F238E27FC236}">
                              <a16:creationId xmlns:a16="http://schemas.microsoft.com/office/drawing/2014/main" id="{5AC33AAC-7AB9-2420-4DD2-54B8C7FB92BA}"/>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962650" cy="2743200"/>
                        </a:xfrm>
                        <a:prstGeom prst="rect">
                          <a:avLst/>
                        </a:prstGeom>
                      </pic:spPr>
                    </pic:pic>
                  </a:graphicData>
                </a:graphic>
              </wp:inline>
            </w:drawing>
          </mc:Fallback>
        </mc:AlternateContent>
      </w:r>
    </w:p>
    <w:p w14:paraId="225CFD4F" w14:textId="2F361F5E" w:rsidR="00891027" w:rsidRDefault="00DC41A3" w:rsidP="00DC41A3">
      <w:pPr>
        <w:jc w:val="center"/>
        <w:rPr>
          <w:rFonts w:ascii="Times New Roman" w:eastAsia="Times New Roman" w:hAnsi="Times New Roman" w:cs="Times New Roman"/>
          <w:color w:val="000000"/>
          <w:sz w:val="28"/>
          <w:szCs w:val="28"/>
          <w:lang w:val="en-US" w:eastAsia="uk-UA"/>
        </w:rPr>
      </w:pPr>
      <w:r w:rsidRPr="00DC41A3">
        <w:rPr>
          <w:rFonts w:ascii="Times New Roman" w:eastAsia="Times New Roman" w:hAnsi="Times New Roman" w:cs="Times New Roman"/>
          <w:color w:val="000000"/>
          <w:sz w:val="28"/>
          <w:szCs w:val="28"/>
          <w:lang w:eastAsia="uk-UA"/>
        </w:rPr>
        <w:t>Рис.3</w:t>
      </w:r>
      <w:r>
        <w:rPr>
          <w:rFonts w:ascii="Times New Roman" w:eastAsia="Times New Roman" w:hAnsi="Times New Roman" w:cs="Times New Roman"/>
          <w:color w:val="000000"/>
          <w:sz w:val="28"/>
          <w:szCs w:val="28"/>
          <w:lang w:eastAsia="uk-UA"/>
        </w:rPr>
        <w:t xml:space="preserve"> – Динаміка реєстрації новостворених туристичних підприємств в 2019-2024 роках.</w:t>
      </w:r>
    </w:p>
    <w:p w14:paraId="19941CB6" w14:textId="2C1EC0A6" w:rsidR="00396E8B" w:rsidRDefault="000F07A5" w:rsidP="00396E8B">
      <w:p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Коломийська </w:t>
      </w:r>
      <w:r w:rsidR="0069599F">
        <w:rPr>
          <w:rFonts w:ascii="Times New Roman" w:eastAsia="Times New Roman" w:hAnsi="Times New Roman" w:cs="Times New Roman"/>
          <w:color w:val="000000"/>
          <w:sz w:val="28"/>
          <w:szCs w:val="28"/>
          <w:lang w:eastAsia="uk-UA"/>
        </w:rPr>
        <w:t xml:space="preserve">міська громада (501), Калуська міська громада (392), </w:t>
      </w:r>
      <w:proofErr w:type="spellStart"/>
      <w:r w:rsidR="0069599F">
        <w:rPr>
          <w:rFonts w:ascii="Times New Roman" w:eastAsia="Times New Roman" w:hAnsi="Times New Roman" w:cs="Times New Roman"/>
          <w:color w:val="000000"/>
          <w:sz w:val="28"/>
          <w:szCs w:val="28"/>
          <w:lang w:eastAsia="uk-UA"/>
        </w:rPr>
        <w:t>Яремчанська</w:t>
      </w:r>
      <w:proofErr w:type="spellEnd"/>
      <w:r w:rsidR="0069599F">
        <w:rPr>
          <w:rFonts w:ascii="Times New Roman" w:eastAsia="Times New Roman" w:hAnsi="Times New Roman" w:cs="Times New Roman"/>
          <w:color w:val="000000"/>
          <w:sz w:val="28"/>
          <w:szCs w:val="28"/>
          <w:lang w:eastAsia="uk-UA"/>
        </w:rPr>
        <w:t xml:space="preserve"> міська громада (296), Долинська міська громада (151). </w:t>
      </w:r>
    </w:p>
    <w:p w14:paraId="6ADD44D2" w14:textId="11F5022C" w:rsidR="0069599F" w:rsidRDefault="00396E8B" w:rsidP="00396E8B">
      <w:pPr>
        <w:spacing w:line="360" w:lineRule="auto"/>
        <w:ind w:firstLine="851"/>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Такий зсув в сторону обласного центру пояснюється тим, б</w:t>
      </w:r>
      <w:r w:rsidRPr="00396E8B">
        <w:rPr>
          <w:rFonts w:ascii="Times New Roman" w:eastAsia="Times New Roman" w:hAnsi="Times New Roman" w:cs="Times New Roman"/>
          <w:color w:val="000000"/>
          <w:sz w:val="28"/>
          <w:szCs w:val="28"/>
          <w:lang w:eastAsia="uk-UA"/>
        </w:rPr>
        <w:t>агато підприємців обирають реєстрацію бізнесу саме тут через доступність послуг, скорочені терміни реєстраційних процедур і кращу логістику взаємодії з державними органами</w:t>
      </w:r>
      <w:r>
        <w:rPr>
          <w:rFonts w:ascii="Times New Roman" w:eastAsia="Times New Roman" w:hAnsi="Times New Roman" w:cs="Times New Roman"/>
          <w:color w:val="000000"/>
          <w:sz w:val="28"/>
          <w:szCs w:val="28"/>
          <w:lang w:eastAsia="uk-UA"/>
        </w:rPr>
        <w:t xml:space="preserve">, хоча </w:t>
      </w:r>
      <w:r w:rsidRPr="00396E8B">
        <w:rPr>
          <w:rFonts w:ascii="Times New Roman" w:eastAsia="Times New Roman" w:hAnsi="Times New Roman" w:cs="Times New Roman"/>
          <w:color w:val="000000"/>
          <w:sz w:val="28"/>
          <w:szCs w:val="28"/>
          <w:lang w:eastAsia="uk-UA"/>
        </w:rPr>
        <w:t>фізично працю</w:t>
      </w:r>
      <w:r>
        <w:rPr>
          <w:rFonts w:ascii="Times New Roman" w:eastAsia="Times New Roman" w:hAnsi="Times New Roman" w:cs="Times New Roman"/>
          <w:color w:val="000000"/>
          <w:sz w:val="28"/>
          <w:szCs w:val="28"/>
          <w:lang w:eastAsia="uk-UA"/>
        </w:rPr>
        <w:t>ють</w:t>
      </w:r>
      <w:r w:rsidRPr="00396E8B">
        <w:rPr>
          <w:rFonts w:ascii="Times New Roman" w:eastAsia="Times New Roman" w:hAnsi="Times New Roman" w:cs="Times New Roman"/>
          <w:color w:val="000000"/>
          <w:sz w:val="28"/>
          <w:szCs w:val="28"/>
          <w:lang w:eastAsia="uk-UA"/>
        </w:rPr>
        <w:t xml:space="preserve"> у гірських громадах (Яремче, Ворохта, Поляниця, Верховина, Косів тощо).</w:t>
      </w:r>
    </w:p>
    <w:p w14:paraId="1148237E" w14:textId="77777777" w:rsidR="0069599F" w:rsidRPr="0069599F" w:rsidRDefault="0069599F" w:rsidP="00DC41A3">
      <w:pPr>
        <w:jc w:val="center"/>
        <w:rPr>
          <w:rFonts w:ascii="Times New Roman" w:eastAsia="Times New Roman" w:hAnsi="Times New Roman" w:cs="Times New Roman"/>
          <w:color w:val="000000"/>
          <w:sz w:val="28"/>
          <w:szCs w:val="28"/>
          <w:lang w:val="en-US" w:eastAsia="uk-UA"/>
        </w:rPr>
      </w:pPr>
    </w:p>
    <w:p w14:paraId="4C63FA35" w14:textId="77777777" w:rsidR="0069599F" w:rsidRDefault="0069599F">
      <w:pPr>
        <w:rPr>
          <w:rFonts w:ascii="Times New Roman" w:eastAsia="Times New Roman" w:hAnsi="Times New Roman" w:cs="Times New Roman"/>
          <w:b/>
          <w:bCs/>
          <w:color w:val="000000"/>
          <w:sz w:val="28"/>
          <w:szCs w:val="28"/>
          <w:lang w:eastAsia="uk-UA"/>
        </w:rPr>
        <w:sectPr w:rsidR="0069599F" w:rsidSect="00891027">
          <w:pgSz w:w="11906" w:h="16838"/>
          <w:pgMar w:top="567" w:right="566" w:bottom="993" w:left="1134" w:header="708" w:footer="708" w:gutter="0"/>
          <w:cols w:space="708"/>
          <w:docGrid w:linePitch="360"/>
        </w:sectPr>
      </w:pPr>
    </w:p>
    <w:p w14:paraId="01613C2E" w14:textId="4DEDEBB7" w:rsidR="00891027" w:rsidRDefault="0069599F" w:rsidP="00B059CB">
      <w:pPr>
        <w:ind w:right="-173"/>
        <w:rPr>
          <w:rFonts w:ascii="Times New Roman" w:eastAsia="Times New Roman" w:hAnsi="Times New Roman" w:cs="Times New Roman"/>
          <w:b/>
          <w:bCs/>
          <w:color w:val="000000"/>
          <w:sz w:val="28"/>
          <w:szCs w:val="28"/>
          <w:lang w:eastAsia="uk-UA"/>
        </w:rPr>
      </w:pPr>
      <w:r w:rsidRPr="0069599F">
        <w:rPr>
          <w:rFonts w:ascii="Times New Roman" w:eastAsia="Times New Roman" w:hAnsi="Times New Roman" w:cs="Times New Roman"/>
          <w:b/>
          <w:bCs/>
          <w:noProof/>
          <w:color w:val="000000"/>
          <w:sz w:val="28"/>
          <w:szCs w:val="28"/>
          <w:lang w:eastAsia="uk-UA"/>
        </w:rPr>
        <w:lastRenderedPageBreak/>
        <w:drawing>
          <wp:inline distT="0" distB="0" distL="0" distR="0" wp14:anchorId="3B78A2C6" wp14:editId="3F55C699">
            <wp:extent cx="9754235" cy="5610225"/>
            <wp:effectExtent l="0" t="0" r="0" b="9525"/>
            <wp:docPr id="551716330"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330" name="Рисунок 1" descr="Зображення, що містить текст, схема, карта&#10;&#10;Вміст на основі ШІ може бути неправильним."/>
                    <pic:cNvPicPr/>
                  </pic:nvPicPr>
                  <pic:blipFill>
                    <a:blip r:embed="rId14"/>
                    <a:stretch>
                      <a:fillRect/>
                    </a:stretch>
                  </pic:blipFill>
                  <pic:spPr>
                    <a:xfrm>
                      <a:off x="0" y="0"/>
                      <a:ext cx="9761151" cy="5614203"/>
                    </a:xfrm>
                    <a:prstGeom prst="rect">
                      <a:avLst/>
                    </a:prstGeom>
                  </pic:spPr>
                </pic:pic>
              </a:graphicData>
            </a:graphic>
          </wp:inline>
        </w:drawing>
      </w:r>
    </w:p>
    <w:p w14:paraId="0DC82670" w14:textId="0EF91892" w:rsidR="00B059CB" w:rsidRDefault="00B059CB" w:rsidP="00B059CB">
      <w:pPr>
        <w:jc w:val="center"/>
        <w:rPr>
          <w:rFonts w:ascii="Times New Roman" w:eastAsia="Times New Roman" w:hAnsi="Times New Roman" w:cs="Times New Roman"/>
          <w:color w:val="000000"/>
          <w:sz w:val="28"/>
          <w:szCs w:val="28"/>
          <w:lang w:eastAsia="uk-UA"/>
        </w:rPr>
        <w:sectPr w:rsidR="00B059CB" w:rsidSect="0069599F">
          <w:pgSz w:w="16838" w:h="11906" w:orient="landscape"/>
          <w:pgMar w:top="1134" w:right="567" w:bottom="566" w:left="993" w:header="708" w:footer="708" w:gutter="0"/>
          <w:cols w:space="708"/>
          <w:docGrid w:linePitch="360"/>
        </w:sectPr>
      </w:pPr>
      <w:r w:rsidRPr="00B059CB">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 xml:space="preserve"> 4. – Візуалізація розподілу туристичних підприємств</w:t>
      </w:r>
      <w:r w:rsidR="0035219B">
        <w:rPr>
          <w:rFonts w:ascii="Times New Roman" w:eastAsia="Times New Roman" w:hAnsi="Times New Roman" w:cs="Times New Roman"/>
          <w:color w:val="000000"/>
          <w:sz w:val="28"/>
          <w:szCs w:val="28"/>
          <w:lang w:eastAsia="uk-UA"/>
        </w:rPr>
        <w:t xml:space="preserve"> з основним видом туристичної діяльності </w:t>
      </w:r>
      <w:r>
        <w:rPr>
          <w:rFonts w:ascii="Times New Roman" w:eastAsia="Times New Roman" w:hAnsi="Times New Roman" w:cs="Times New Roman"/>
          <w:color w:val="000000"/>
          <w:sz w:val="28"/>
          <w:szCs w:val="28"/>
          <w:lang w:eastAsia="uk-UA"/>
        </w:rPr>
        <w:t>в розрізі територіальних громад Івано-Франківської області</w:t>
      </w:r>
      <w:r w:rsidR="00266209">
        <w:rPr>
          <w:rFonts w:ascii="Times New Roman" w:eastAsia="Times New Roman" w:hAnsi="Times New Roman" w:cs="Times New Roman"/>
          <w:color w:val="000000"/>
          <w:sz w:val="28"/>
          <w:szCs w:val="28"/>
          <w:lang w:eastAsia="uk-UA"/>
        </w:rPr>
        <w:t xml:space="preserve"> (за місцем реєстрації)</w:t>
      </w:r>
    </w:p>
    <w:p w14:paraId="5941C848" w14:textId="41C8FF14" w:rsidR="00891027" w:rsidRDefault="00C74F67" w:rsidP="00C74F67">
      <w:pPr>
        <w:spacing w:line="360" w:lineRule="auto"/>
        <w:ind w:firstLine="709"/>
        <w:jc w:val="both"/>
        <w:rPr>
          <w:rFonts w:ascii="Times New Roman" w:eastAsia="Times New Roman" w:hAnsi="Times New Roman" w:cs="Times New Roman"/>
          <w:color w:val="000000"/>
          <w:sz w:val="28"/>
          <w:szCs w:val="28"/>
          <w:lang w:val="en-US" w:eastAsia="uk-UA"/>
        </w:rPr>
      </w:pPr>
      <w:r w:rsidRPr="00C74F67">
        <w:rPr>
          <w:rFonts w:ascii="Times New Roman" w:eastAsia="Times New Roman" w:hAnsi="Times New Roman" w:cs="Times New Roman"/>
          <w:color w:val="000000"/>
          <w:sz w:val="28"/>
          <w:szCs w:val="28"/>
          <w:lang w:eastAsia="uk-UA"/>
        </w:rPr>
        <w:lastRenderedPageBreak/>
        <w:t xml:space="preserve">Що </w:t>
      </w:r>
      <w:r>
        <w:rPr>
          <w:rFonts w:ascii="Times New Roman" w:eastAsia="Times New Roman" w:hAnsi="Times New Roman" w:cs="Times New Roman"/>
          <w:color w:val="000000"/>
          <w:sz w:val="28"/>
          <w:szCs w:val="28"/>
          <w:lang w:eastAsia="uk-UA"/>
        </w:rPr>
        <w:t xml:space="preserve">стосується суміжних до туристичної галузі видів діяльності, то в області зареєстровано 6605 юридичних та фізичних осіб – підприємців, в т. ч. 1046 – юридичних осіб, 5559 – фізичних осіб. </w:t>
      </w:r>
    </w:p>
    <w:p w14:paraId="150DB5A4" w14:textId="3E0DD4A2" w:rsidR="00C74F67" w:rsidRDefault="00C74F67" w:rsidP="00C74F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Серед них переважають суб’єкти господарювання, що займаються наступними видами діяльності:</w:t>
      </w:r>
    </w:p>
    <w:p w14:paraId="6A2EDBCF" w14:textId="65908A7D"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47.19 </w:t>
      </w:r>
      <w:proofErr w:type="spellStart"/>
      <w:r w:rsidRPr="00C74F67">
        <w:rPr>
          <w:rFonts w:ascii="Times New Roman" w:eastAsia="Times New Roman" w:hAnsi="Times New Roman" w:cs="Times New Roman"/>
          <w:color w:val="000000"/>
          <w:sz w:val="28"/>
          <w:szCs w:val="28"/>
          <w:lang w:eastAsia="uk-UA"/>
        </w:rPr>
        <w:t>Iншi</w:t>
      </w:r>
      <w:proofErr w:type="spellEnd"/>
      <w:r w:rsidRPr="00C74F67">
        <w:rPr>
          <w:rFonts w:ascii="Times New Roman" w:eastAsia="Times New Roman" w:hAnsi="Times New Roman" w:cs="Times New Roman"/>
          <w:color w:val="000000"/>
          <w:sz w:val="28"/>
          <w:szCs w:val="28"/>
          <w:lang w:eastAsia="uk-UA"/>
        </w:rPr>
        <w:t xml:space="preserve"> види </w:t>
      </w:r>
      <w:proofErr w:type="spellStart"/>
      <w:r w:rsidRPr="00C74F67">
        <w:rPr>
          <w:rFonts w:ascii="Times New Roman" w:eastAsia="Times New Roman" w:hAnsi="Times New Roman" w:cs="Times New Roman"/>
          <w:color w:val="000000"/>
          <w:sz w:val="28"/>
          <w:szCs w:val="28"/>
          <w:lang w:eastAsia="uk-UA"/>
        </w:rPr>
        <w:t>роздрiбної</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торгiвлi</w:t>
      </w:r>
      <w:proofErr w:type="spellEnd"/>
      <w:r w:rsidRPr="00C74F67">
        <w:rPr>
          <w:rFonts w:ascii="Times New Roman" w:eastAsia="Times New Roman" w:hAnsi="Times New Roman" w:cs="Times New Roman"/>
          <w:color w:val="000000"/>
          <w:sz w:val="28"/>
          <w:szCs w:val="28"/>
          <w:lang w:eastAsia="uk-UA"/>
        </w:rPr>
        <w:t xml:space="preserve"> в </w:t>
      </w:r>
      <w:proofErr w:type="spellStart"/>
      <w:r w:rsidRPr="00C74F67">
        <w:rPr>
          <w:rFonts w:ascii="Times New Roman" w:eastAsia="Times New Roman" w:hAnsi="Times New Roman" w:cs="Times New Roman"/>
          <w:color w:val="000000"/>
          <w:sz w:val="28"/>
          <w:szCs w:val="28"/>
          <w:lang w:eastAsia="uk-UA"/>
        </w:rPr>
        <w:t>неспецiалiзованих</w:t>
      </w:r>
      <w:proofErr w:type="spellEnd"/>
      <w:r w:rsidRPr="00C74F67">
        <w:rPr>
          <w:rFonts w:ascii="Times New Roman" w:eastAsia="Times New Roman" w:hAnsi="Times New Roman" w:cs="Times New Roman"/>
          <w:color w:val="000000"/>
          <w:sz w:val="28"/>
          <w:szCs w:val="28"/>
          <w:lang w:eastAsia="uk-UA"/>
        </w:rPr>
        <w:t xml:space="preserve"> магазинах – 3559;</w:t>
      </w:r>
    </w:p>
    <w:p w14:paraId="2BF676E4" w14:textId="751DBDD7"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63.11 Оброблення даних, </w:t>
      </w:r>
      <w:proofErr w:type="spellStart"/>
      <w:r w:rsidRPr="00C74F67">
        <w:rPr>
          <w:rFonts w:ascii="Times New Roman" w:eastAsia="Times New Roman" w:hAnsi="Times New Roman" w:cs="Times New Roman"/>
          <w:color w:val="000000"/>
          <w:sz w:val="28"/>
          <w:szCs w:val="28"/>
          <w:lang w:eastAsia="uk-UA"/>
        </w:rPr>
        <w:t>розмiщення</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iнформацiї</w:t>
      </w:r>
      <w:proofErr w:type="spellEnd"/>
      <w:r w:rsidRPr="00C74F67">
        <w:rPr>
          <w:rFonts w:ascii="Times New Roman" w:eastAsia="Times New Roman" w:hAnsi="Times New Roman" w:cs="Times New Roman"/>
          <w:color w:val="000000"/>
          <w:sz w:val="28"/>
          <w:szCs w:val="28"/>
          <w:lang w:eastAsia="uk-UA"/>
        </w:rPr>
        <w:t xml:space="preserve"> на веб-вузлах i пов'язана з ними </w:t>
      </w:r>
      <w:proofErr w:type="spellStart"/>
      <w:r w:rsidRPr="00C74F67">
        <w:rPr>
          <w:rFonts w:ascii="Times New Roman" w:eastAsia="Times New Roman" w:hAnsi="Times New Roman" w:cs="Times New Roman"/>
          <w:color w:val="000000"/>
          <w:sz w:val="28"/>
          <w:szCs w:val="28"/>
          <w:lang w:eastAsia="uk-UA"/>
        </w:rPr>
        <w:t>дiяльнiсть</w:t>
      </w:r>
      <w:proofErr w:type="spellEnd"/>
      <w:r w:rsidRPr="00C74F67">
        <w:rPr>
          <w:rFonts w:ascii="Times New Roman" w:eastAsia="Times New Roman" w:hAnsi="Times New Roman" w:cs="Times New Roman"/>
          <w:color w:val="000000"/>
          <w:sz w:val="28"/>
          <w:szCs w:val="28"/>
          <w:lang w:eastAsia="uk-UA"/>
        </w:rPr>
        <w:t xml:space="preserve"> – 559;</w:t>
      </w:r>
    </w:p>
    <w:p w14:paraId="46ED5A24" w14:textId="1108D88B"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49.39 </w:t>
      </w:r>
      <w:proofErr w:type="spellStart"/>
      <w:r w:rsidRPr="00C74F67">
        <w:rPr>
          <w:rFonts w:ascii="Times New Roman" w:eastAsia="Times New Roman" w:hAnsi="Times New Roman" w:cs="Times New Roman"/>
          <w:color w:val="000000"/>
          <w:sz w:val="28"/>
          <w:szCs w:val="28"/>
          <w:lang w:eastAsia="uk-UA"/>
        </w:rPr>
        <w:t>Iнший</w:t>
      </w:r>
      <w:proofErr w:type="spellEnd"/>
      <w:r w:rsidRPr="00C74F67">
        <w:rPr>
          <w:rFonts w:ascii="Times New Roman" w:eastAsia="Times New Roman" w:hAnsi="Times New Roman" w:cs="Times New Roman"/>
          <w:color w:val="000000"/>
          <w:sz w:val="28"/>
          <w:szCs w:val="28"/>
          <w:lang w:eastAsia="uk-UA"/>
        </w:rPr>
        <w:t xml:space="preserve"> пасажирський наземний транспорт, </w:t>
      </w:r>
      <w:proofErr w:type="spellStart"/>
      <w:r w:rsidRPr="00C74F67">
        <w:rPr>
          <w:rFonts w:ascii="Times New Roman" w:eastAsia="Times New Roman" w:hAnsi="Times New Roman" w:cs="Times New Roman"/>
          <w:color w:val="000000"/>
          <w:sz w:val="28"/>
          <w:szCs w:val="28"/>
          <w:lang w:eastAsia="uk-UA"/>
        </w:rPr>
        <w:t>н.в.i.у</w:t>
      </w:r>
      <w:proofErr w:type="spellEnd"/>
      <w:r w:rsidRPr="00C74F67">
        <w:rPr>
          <w:rFonts w:ascii="Times New Roman" w:eastAsia="Times New Roman" w:hAnsi="Times New Roman" w:cs="Times New Roman"/>
          <w:color w:val="000000"/>
          <w:sz w:val="28"/>
          <w:szCs w:val="28"/>
          <w:lang w:eastAsia="uk-UA"/>
        </w:rPr>
        <w:t>. – 297;</w:t>
      </w:r>
    </w:p>
    <w:p w14:paraId="461D104F" w14:textId="1B6814A8"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47.78 </w:t>
      </w:r>
      <w:proofErr w:type="spellStart"/>
      <w:r w:rsidRPr="00C74F67">
        <w:rPr>
          <w:rFonts w:ascii="Times New Roman" w:eastAsia="Times New Roman" w:hAnsi="Times New Roman" w:cs="Times New Roman"/>
          <w:color w:val="000000"/>
          <w:sz w:val="28"/>
          <w:szCs w:val="28"/>
          <w:lang w:eastAsia="uk-UA"/>
        </w:rPr>
        <w:t>Роздрiбна</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торгiвля</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iншими</w:t>
      </w:r>
      <w:proofErr w:type="spellEnd"/>
      <w:r w:rsidRPr="00C74F67">
        <w:rPr>
          <w:rFonts w:ascii="Times New Roman" w:eastAsia="Times New Roman" w:hAnsi="Times New Roman" w:cs="Times New Roman"/>
          <w:color w:val="000000"/>
          <w:sz w:val="28"/>
          <w:szCs w:val="28"/>
          <w:lang w:eastAsia="uk-UA"/>
        </w:rPr>
        <w:t xml:space="preserve"> невживаними товарами в </w:t>
      </w:r>
      <w:proofErr w:type="spellStart"/>
      <w:r w:rsidRPr="00C74F67">
        <w:rPr>
          <w:rFonts w:ascii="Times New Roman" w:eastAsia="Times New Roman" w:hAnsi="Times New Roman" w:cs="Times New Roman"/>
          <w:color w:val="000000"/>
          <w:sz w:val="28"/>
          <w:szCs w:val="28"/>
          <w:lang w:eastAsia="uk-UA"/>
        </w:rPr>
        <w:t>спецiалiзованих</w:t>
      </w:r>
      <w:proofErr w:type="spellEnd"/>
      <w:r w:rsidRPr="00C74F67">
        <w:rPr>
          <w:rFonts w:ascii="Times New Roman" w:eastAsia="Times New Roman" w:hAnsi="Times New Roman" w:cs="Times New Roman"/>
          <w:color w:val="000000"/>
          <w:sz w:val="28"/>
          <w:szCs w:val="28"/>
          <w:lang w:eastAsia="uk-UA"/>
        </w:rPr>
        <w:t xml:space="preserve"> магазинах – 286;</w:t>
      </w:r>
    </w:p>
    <w:p w14:paraId="7FD3E24B" w14:textId="384C045C" w:rsid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66.22 </w:t>
      </w:r>
      <w:proofErr w:type="spellStart"/>
      <w:r w:rsidRPr="00C74F67">
        <w:rPr>
          <w:rFonts w:ascii="Times New Roman" w:eastAsia="Times New Roman" w:hAnsi="Times New Roman" w:cs="Times New Roman"/>
          <w:color w:val="000000"/>
          <w:sz w:val="28"/>
          <w:szCs w:val="28"/>
          <w:lang w:eastAsia="uk-UA"/>
        </w:rPr>
        <w:t>Дiяльнiсть</w:t>
      </w:r>
      <w:proofErr w:type="spellEnd"/>
      <w:r w:rsidRPr="00C74F67">
        <w:rPr>
          <w:rFonts w:ascii="Times New Roman" w:eastAsia="Times New Roman" w:hAnsi="Times New Roman" w:cs="Times New Roman"/>
          <w:color w:val="000000"/>
          <w:sz w:val="28"/>
          <w:szCs w:val="28"/>
          <w:lang w:eastAsia="uk-UA"/>
        </w:rPr>
        <w:t xml:space="preserve"> страхових </w:t>
      </w:r>
      <w:proofErr w:type="spellStart"/>
      <w:r w:rsidRPr="00C74F67">
        <w:rPr>
          <w:rFonts w:ascii="Times New Roman" w:eastAsia="Times New Roman" w:hAnsi="Times New Roman" w:cs="Times New Roman"/>
          <w:color w:val="000000"/>
          <w:sz w:val="28"/>
          <w:szCs w:val="28"/>
          <w:lang w:eastAsia="uk-UA"/>
        </w:rPr>
        <w:t>агентiв</w:t>
      </w:r>
      <w:proofErr w:type="spellEnd"/>
      <w:r w:rsidRPr="00C74F67">
        <w:rPr>
          <w:rFonts w:ascii="Times New Roman" w:eastAsia="Times New Roman" w:hAnsi="Times New Roman" w:cs="Times New Roman"/>
          <w:color w:val="000000"/>
          <w:sz w:val="28"/>
          <w:szCs w:val="28"/>
          <w:lang w:eastAsia="uk-UA"/>
        </w:rPr>
        <w:t xml:space="preserve"> i </w:t>
      </w:r>
      <w:proofErr w:type="spellStart"/>
      <w:r w:rsidRPr="00C74F67">
        <w:rPr>
          <w:rFonts w:ascii="Times New Roman" w:eastAsia="Times New Roman" w:hAnsi="Times New Roman" w:cs="Times New Roman"/>
          <w:color w:val="000000"/>
          <w:sz w:val="28"/>
          <w:szCs w:val="28"/>
          <w:lang w:eastAsia="uk-UA"/>
        </w:rPr>
        <w:t>брокерiв</w:t>
      </w:r>
      <w:proofErr w:type="spellEnd"/>
      <w:r w:rsidRPr="00C74F67">
        <w:rPr>
          <w:rFonts w:ascii="Times New Roman" w:eastAsia="Times New Roman" w:hAnsi="Times New Roman" w:cs="Times New Roman"/>
          <w:color w:val="000000"/>
          <w:sz w:val="28"/>
          <w:szCs w:val="28"/>
          <w:lang w:eastAsia="uk-UA"/>
        </w:rPr>
        <w:t xml:space="preserve"> – 266</w:t>
      </w:r>
    </w:p>
    <w:p w14:paraId="35294791" w14:textId="3B38EB6E" w:rsidR="00C74F67" w:rsidRDefault="00AB73CE" w:rsidP="00AB73CE">
      <w:pPr>
        <w:pStyle w:val="a9"/>
        <w:spacing w:after="0" w:line="360" w:lineRule="auto"/>
        <w:ind w:left="0"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Розташування підприємства видів економічної діяльності, що є суміжними до туристичної, в розрізі територіальних громад відображено на рис.5. Лідерами за кількістю зареєстрованих підприємств, є як і у випадку із підприємствами основних туристичних видів економічної діяльності</w:t>
      </w:r>
      <w:r w:rsidR="00BC345C">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Івано-Франківська міська громада, де зареєстровано </w:t>
      </w:r>
      <w:r w:rsidR="00BC345C">
        <w:rPr>
          <w:rFonts w:ascii="Times New Roman" w:eastAsia="Times New Roman" w:hAnsi="Times New Roman" w:cs="Times New Roman"/>
          <w:color w:val="000000"/>
          <w:sz w:val="28"/>
          <w:szCs w:val="28"/>
          <w:lang w:eastAsia="uk-UA"/>
        </w:rPr>
        <w:t xml:space="preserve">2177 суб’єктів господарювання, Коломийська міська громада – 689, Калуська міська громада – 466, Долинська міська громада – 276, Косівська міська громада – 240. Розбіжність є тільки щодо </w:t>
      </w:r>
      <w:proofErr w:type="spellStart"/>
      <w:r w:rsidR="00BC345C">
        <w:rPr>
          <w:rFonts w:ascii="Times New Roman" w:eastAsia="Times New Roman" w:hAnsi="Times New Roman" w:cs="Times New Roman"/>
          <w:color w:val="000000"/>
          <w:sz w:val="28"/>
          <w:szCs w:val="28"/>
          <w:lang w:eastAsia="uk-UA"/>
        </w:rPr>
        <w:t>Яремчанської</w:t>
      </w:r>
      <w:proofErr w:type="spellEnd"/>
      <w:r w:rsidR="00BC345C">
        <w:rPr>
          <w:rFonts w:ascii="Times New Roman" w:eastAsia="Times New Roman" w:hAnsi="Times New Roman" w:cs="Times New Roman"/>
          <w:color w:val="000000"/>
          <w:sz w:val="28"/>
          <w:szCs w:val="28"/>
          <w:lang w:eastAsia="uk-UA"/>
        </w:rPr>
        <w:t xml:space="preserve"> міської громади, яка із показником 116 зареєстрованих туристичних підприємств займає 10-те січ</w:t>
      </w:r>
    </w:p>
    <w:p w14:paraId="46FAEDF4" w14:textId="28F835F8" w:rsidR="00C74F67" w:rsidRDefault="00F440A9" w:rsidP="00996277">
      <w:pPr>
        <w:pStyle w:val="a9"/>
        <w:spacing w:after="0" w:line="360" w:lineRule="auto"/>
        <w:ind w:left="0" w:firstLine="709"/>
        <w:jc w:val="both"/>
        <w:rPr>
          <w:rFonts w:ascii="Times New Roman" w:eastAsia="Times New Roman" w:hAnsi="Times New Roman" w:cs="Times New Roman"/>
          <w:color w:val="000000"/>
          <w:sz w:val="28"/>
          <w:szCs w:val="28"/>
          <w:lang w:eastAsia="uk-UA"/>
        </w:rPr>
      </w:pPr>
      <w:r w:rsidRPr="00F440A9">
        <w:rPr>
          <w:rFonts w:ascii="Times New Roman" w:eastAsia="Times New Roman" w:hAnsi="Times New Roman" w:cs="Times New Roman"/>
          <w:color w:val="000000"/>
          <w:sz w:val="28"/>
          <w:szCs w:val="28"/>
          <w:lang w:eastAsia="uk-UA"/>
        </w:rPr>
        <w:t>З огляду на міжгалузеву природу туризму та просторову поляризацію попиту, доцільно окреслити профіль регіону як об’єкта дослідження. Це дозволить ув’язати класифікацію видів діяльності з просторовими осередками фактичного навантаження</w:t>
      </w:r>
      <w:r w:rsidRPr="00996277">
        <w:rPr>
          <w:rFonts w:ascii="Times New Roman" w:eastAsia="Times New Roman" w:hAnsi="Times New Roman" w:cs="Times New Roman"/>
          <w:color w:val="000000"/>
          <w:sz w:val="28"/>
          <w:szCs w:val="28"/>
          <w:lang w:eastAsia="uk-UA"/>
        </w:rPr>
        <w:t>.</w:t>
      </w:r>
    </w:p>
    <w:p w14:paraId="51A60DC7" w14:textId="16924CE7" w:rsidR="00996277"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Охарактеризуємо </w:t>
      </w:r>
      <w:r w:rsidRPr="007A4772">
        <w:rPr>
          <w:rFonts w:ascii="Times New Roman" w:eastAsia="Times New Roman" w:hAnsi="Times New Roman" w:cs="Times New Roman"/>
          <w:color w:val="000000"/>
          <w:sz w:val="28"/>
          <w:szCs w:val="28"/>
          <w:lang w:eastAsia="uk-UA"/>
        </w:rPr>
        <w:t>Івано-Франківськ</w:t>
      </w:r>
      <w:r>
        <w:rPr>
          <w:rFonts w:ascii="Times New Roman" w:eastAsia="Times New Roman" w:hAnsi="Times New Roman" w:cs="Times New Roman"/>
          <w:color w:val="000000"/>
          <w:sz w:val="28"/>
          <w:szCs w:val="28"/>
          <w:lang w:eastAsia="uk-UA"/>
        </w:rPr>
        <w:t>у</w:t>
      </w:r>
      <w:r w:rsidRPr="007A4772">
        <w:rPr>
          <w:rFonts w:ascii="Times New Roman" w:eastAsia="Times New Roman" w:hAnsi="Times New Roman" w:cs="Times New Roman"/>
          <w:color w:val="000000"/>
          <w:sz w:val="28"/>
          <w:szCs w:val="28"/>
          <w:lang w:eastAsia="uk-UA"/>
        </w:rPr>
        <w:t xml:space="preserve"> область як туристичний регіон</w:t>
      </w:r>
      <w:r>
        <w:rPr>
          <w:rStyle w:val="a8"/>
          <w:rFonts w:ascii="Times New Roman" w:eastAsia="Times New Roman" w:hAnsi="Times New Roman" w:cs="Times New Roman"/>
          <w:color w:val="000000"/>
          <w:sz w:val="28"/>
          <w:szCs w:val="28"/>
          <w:lang w:eastAsia="uk-UA"/>
        </w:rPr>
        <w:footnoteReference w:id="8"/>
      </w:r>
      <w:r>
        <w:rPr>
          <w:rFonts w:ascii="Times New Roman" w:eastAsia="Times New Roman" w:hAnsi="Times New Roman" w:cs="Times New Roman"/>
          <w:color w:val="000000"/>
          <w:sz w:val="28"/>
          <w:szCs w:val="28"/>
          <w:lang w:eastAsia="uk-UA"/>
        </w:rPr>
        <w:t>, наведемо її</w:t>
      </w:r>
      <w:r w:rsidRPr="007A4772">
        <w:rPr>
          <w:rFonts w:ascii="Times New Roman" w:eastAsia="Times New Roman" w:hAnsi="Times New Roman" w:cs="Times New Roman"/>
          <w:color w:val="000000"/>
          <w:sz w:val="28"/>
          <w:szCs w:val="28"/>
          <w:lang w:eastAsia="uk-UA"/>
        </w:rPr>
        <w:t xml:space="preserve"> просторово-функціональний профіль</w:t>
      </w:r>
      <w:r>
        <w:rPr>
          <w:rFonts w:ascii="Times New Roman" w:eastAsia="Times New Roman" w:hAnsi="Times New Roman" w:cs="Times New Roman"/>
          <w:color w:val="000000"/>
          <w:sz w:val="28"/>
          <w:szCs w:val="28"/>
          <w:lang w:eastAsia="uk-UA"/>
        </w:rPr>
        <w:t>.</w:t>
      </w:r>
    </w:p>
    <w:p w14:paraId="73376BBC" w14:textId="52B4A40E" w:rsidR="00996277" w:rsidRPr="007A4772"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Природно-географічні передумови. Область охоплює значну частину Українських Карпат (Горгани, </w:t>
      </w:r>
      <w:proofErr w:type="spellStart"/>
      <w:r w:rsidRPr="007A4772">
        <w:rPr>
          <w:rFonts w:ascii="Times New Roman" w:eastAsia="Times New Roman" w:hAnsi="Times New Roman" w:cs="Times New Roman"/>
          <w:color w:val="000000"/>
          <w:sz w:val="28"/>
          <w:szCs w:val="28"/>
          <w:lang w:eastAsia="uk-UA"/>
        </w:rPr>
        <w:t>Чорногора</w:t>
      </w:r>
      <w:proofErr w:type="spellEnd"/>
      <w:r w:rsidRPr="007A4772">
        <w:rPr>
          <w:rFonts w:ascii="Times New Roman" w:eastAsia="Times New Roman" w:hAnsi="Times New Roman" w:cs="Times New Roman"/>
          <w:color w:val="000000"/>
          <w:sz w:val="28"/>
          <w:szCs w:val="28"/>
          <w:lang w:eastAsia="uk-UA"/>
        </w:rPr>
        <w:t xml:space="preserve">, </w:t>
      </w:r>
      <w:proofErr w:type="spellStart"/>
      <w:r w:rsidRPr="007A4772">
        <w:rPr>
          <w:rFonts w:ascii="Times New Roman" w:eastAsia="Times New Roman" w:hAnsi="Times New Roman" w:cs="Times New Roman"/>
          <w:color w:val="000000"/>
          <w:sz w:val="28"/>
          <w:szCs w:val="28"/>
          <w:lang w:eastAsia="uk-UA"/>
        </w:rPr>
        <w:t>Ґорґансько-Чивчинський</w:t>
      </w:r>
      <w:proofErr w:type="spellEnd"/>
      <w:r w:rsidRPr="007A4772">
        <w:rPr>
          <w:rFonts w:ascii="Times New Roman" w:eastAsia="Times New Roman" w:hAnsi="Times New Roman" w:cs="Times New Roman"/>
          <w:color w:val="000000"/>
          <w:sz w:val="28"/>
          <w:szCs w:val="28"/>
          <w:lang w:eastAsia="uk-UA"/>
        </w:rPr>
        <w:t xml:space="preserve"> масив), передгірні та рівнинні зони.</w:t>
      </w:r>
      <w:r>
        <w:rPr>
          <w:rFonts w:ascii="Times New Roman" w:eastAsia="Times New Roman" w:hAnsi="Times New Roman" w:cs="Times New Roman"/>
          <w:color w:val="000000"/>
          <w:sz w:val="28"/>
          <w:szCs w:val="28"/>
          <w:lang w:eastAsia="uk-UA"/>
        </w:rPr>
        <w:t xml:space="preserve"> </w:t>
      </w:r>
      <w:r w:rsidRPr="007A4772">
        <w:rPr>
          <w:rFonts w:ascii="Times New Roman" w:eastAsia="Times New Roman" w:hAnsi="Times New Roman" w:cs="Times New Roman"/>
          <w:color w:val="000000"/>
          <w:sz w:val="28"/>
          <w:szCs w:val="28"/>
          <w:lang w:eastAsia="uk-UA"/>
        </w:rPr>
        <w:t xml:space="preserve">Це формує широкий спектр рекреаційних умов: </w:t>
      </w:r>
    </w:p>
    <w:p w14:paraId="5B85F0E1" w14:textId="77777777" w:rsidR="00996277" w:rsidRPr="00996277" w:rsidRDefault="00996277" w:rsidP="00996277">
      <w:pPr>
        <w:pStyle w:val="a9"/>
        <w:spacing w:after="0" w:line="360" w:lineRule="auto"/>
        <w:ind w:left="0" w:firstLine="709"/>
        <w:jc w:val="both"/>
        <w:rPr>
          <w:rFonts w:ascii="Times New Roman" w:eastAsia="Times New Roman" w:hAnsi="Times New Roman" w:cs="Times New Roman"/>
          <w:color w:val="000000"/>
          <w:sz w:val="28"/>
          <w:szCs w:val="28"/>
          <w:lang w:eastAsia="uk-UA"/>
        </w:rPr>
      </w:pPr>
    </w:p>
    <w:p w14:paraId="4C880A63" w14:textId="77777777" w:rsidR="00266209" w:rsidRDefault="00266209" w:rsidP="00C74F67">
      <w:pPr>
        <w:spacing w:line="360" w:lineRule="auto"/>
        <w:rPr>
          <w:rFonts w:ascii="Times New Roman" w:eastAsia="Times New Roman" w:hAnsi="Times New Roman" w:cs="Times New Roman"/>
          <w:b/>
          <w:bCs/>
          <w:color w:val="000000"/>
          <w:sz w:val="28"/>
          <w:szCs w:val="28"/>
          <w:lang w:val="en-US" w:eastAsia="uk-UA"/>
        </w:rPr>
        <w:sectPr w:rsidR="00266209" w:rsidSect="00B059CB">
          <w:pgSz w:w="11906" w:h="16838"/>
          <w:pgMar w:top="567" w:right="566" w:bottom="993" w:left="1134" w:header="708" w:footer="708" w:gutter="0"/>
          <w:cols w:space="708"/>
          <w:docGrid w:linePitch="360"/>
        </w:sectPr>
      </w:pPr>
    </w:p>
    <w:p w14:paraId="2A2D8788" w14:textId="02758A3C" w:rsidR="00266209" w:rsidRDefault="000F07A5" w:rsidP="000F07A5">
      <w:pPr>
        <w:spacing w:line="360" w:lineRule="auto"/>
        <w:jc w:val="center"/>
        <w:rPr>
          <w:rFonts w:ascii="Times New Roman" w:eastAsia="Times New Roman" w:hAnsi="Times New Roman" w:cs="Times New Roman"/>
          <w:b/>
          <w:bCs/>
          <w:color w:val="000000"/>
          <w:sz w:val="28"/>
          <w:szCs w:val="28"/>
          <w:lang w:eastAsia="uk-UA"/>
        </w:rPr>
      </w:pPr>
      <w:r w:rsidRPr="000F07A5">
        <w:rPr>
          <w:rFonts w:ascii="Times New Roman" w:eastAsia="Times New Roman" w:hAnsi="Times New Roman" w:cs="Times New Roman"/>
          <w:b/>
          <w:bCs/>
          <w:noProof/>
          <w:color w:val="000000"/>
          <w:sz w:val="28"/>
          <w:szCs w:val="28"/>
          <w:lang w:val="en-US" w:eastAsia="uk-UA"/>
        </w:rPr>
        <w:lastRenderedPageBreak/>
        <w:drawing>
          <wp:inline distT="0" distB="0" distL="0" distR="0" wp14:anchorId="7244D96A" wp14:editId="136306D0">
            <wp:extent cx="9701530" cy="5191125"/>
            <wp:effectExtent l="0" t="0" r="0" b="9525"/>
            <wp:docPr id="2014068242"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8242" name="Рисунок 1" descr="Зображення, що містить текст, схема, карта&#10;&#10;Вміст на основі ШІ може бути неправильним."/>
                    <pic:cNvPicPr/>
                  </pic:nvPicPr>
                  <pic:blipFill>
                    <a:blip r:embed="rId15"/>
                    <a:stretch>
                      <a:fillRect/>
                    </a:stretch>
                  </pic:blipFill>
                  <pic:spPr>
                    <a:xfrm>
                      <a:off x="0" y="0"/>
                      <a:ext cx="9701530" cy="5191125"/>
                    </a:xfrm>
                    <a:prstGeom prst="rect">
                      <a:avLst/>
                    </a:prstGeom>
                  </pic:spPr>
                </pic:pic>
              </a:graphicData>
            </a:graphic>
          </wp:inline>
        </w:drawing>
      </w:r>
    </w:p>
    <w:p w14:paraId="7C56D368" w14:textId="5054BBA1" w:rsidR="000F07A5" w:rsidRPr="000F07A5" w:rsidRDefault="000F07A5" w:rsidP="000F07A5">
      <w:pPr>
        <w:spacing w:line="360" w:lineRule="auto"/>
        <w:jc w:val="center"/>
        <w:rPr>
          <w:noProof/>
        </w:rPr>
        <w:sectPr w:rsidR="000F07A5" w:rsidRPr="000F07A5" w:rsidSect="00266209">
          <w:pgSz w:w="16838" w:h="11906" w:orient="landscape"/>
          <w:pgMar w:top="1134" w:right="567" w:bottom="566" w:left="993" w:header="708" w:footer="708" w:gutter="0"/>
          <w:cols w:space="708"/>
          <w:docGrid w:linePitch="360"/>
        </w:sectPr>
      </w:pPr>
      <w:r w:rsidRPr="000F07A5">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.5 Візуалізація розподілу туристичних підприємств (суміжні види туристичної діяльності) в розрізі територіальних громад Івано-Франківської області (за місцем реєстрації)</w:t>
      </w:r>
      <w:r w:rsidRPr="000F07A5">
        <w:rPr>
          <w:noProof/>
        </w:rPr>
        <w:t xml:space="preserve"> </w:t>
      </w:r>
    </w:p>
    <w:p w14:paraId="48F7DC74" w14:textId="087A28ED" w:rsidR="007A4772" w:rsidRPr="007A4772" w:rsidRDefault="007A4772" w:rsidP="00996277">
      <w:pPr>
        <w:spacing w:line="360" w:lineRule="auto"/>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 xml:space="preserve">гірськолижні схили й високогірні маршрути, річкові долини з потенціалом водного туризму, лісові масиви для екотуризму та </w:t>
      </w:r>
      <w:proofErr w:type="spellStart"/>
      <w:r w:rsidRPr="007A4772">
        <w:rPr>
          <w:rFonts w:ascii="Times New Roman" w:eastAsia="Times New Roman" w:hAnsi="Times New Roman" w:cs="Times New Roman"/>
          <w:color w:val="000000"/>
          <w:sz w:val="28"/>
          <w:szCs w:val="28"/>
          <w:lang w:eastAsia="uk-UA"/>
        </w:rPr>
        <w:t>бьордвотчингу</w:t>
      </w:r>
      <w:proofErr w:type="spellEnd"/>
      <w:r w:rsidRPr="007A4772">
        <w:rPr>
          <w:rFonts w:ascii="Times New Roman" w:eastAsia="Times New Roman" w:hAnsi="Times New Roman" w:cs="Times New Roman"/>
          <w:color w:val="000000"/>
          <w:sz w:val="28"/>
          <w:szCs w:val="28"/>
          <w:lang w:eastAsia="uk-UA"/>
        </w:rPr>
        <w:t xml:space="preserve">, а також етнокультурні території (Гуцульщина, Покуття) з виразною нематеріальною спадщиною. Кліматична контрастність та висотна поясність визначають високу сезонність: зимовий пік (лижний туризм) і </w:t>
      </w:r>
      <w:proofErr w:type="spellStart"/>
      <w:r w:rsidRPr="007A4772">
        <w:rPr>
          <w:rFonts w:ascii="Times New Roman" w:eastAsia="Times New Roman" w:hAnsi="Times New Roman" w:cs="Times New Roman"/>
          <w:color w:val="000000"/>
          <w:sz w:val="28"/>
          <w:szCs w:val="28"/>
          <w:lang w:eastAsia="uk-UA"/>
        </w:rPr>
        <w:t>літньо</w:t>
      </w:r>
      <w:proofErr w:type="spellEnd"/>
      <w:r w:rsidRPr="007A4772">
        <w:rPr>
          <w:rFonts w:ascii="Times New Roman" w:eastAsia="Times New Roman" w:hAnsi="Times New Roman" w:cs="Times New Roman"/>
          <w:color w:val="000000"/>
          <w:sz w:val="28"/>
          <w:szCs w:val="28"/>
          <w:lang w:eastAsia="uk-UA"/>
        </w:rPr>
        <w:t xml:space="preserve">-осінній (пішохідний, велосипедний, фестивальний, </w:t>
      </w:r>
      <w:proofErr w:type="spellStart"/>
      <w:r w:rsidRPr="007A4772">
        <w:rPr>
          <w:rFonts w:ascii="Times New Roman" w:eastAsia="Times New Roman" w:hAnsi="Times New Roman" w:cs="Times New Roman"/>
          <w:color w:val="000000"/>
          <w:sz w:val="28"/>
          <w:szCs w:val="28"/>
          <w:lang w:eastAsia="uk-UA"/>
        </w:rPr>
        <w:t>агротуризм</w:t>
      </w:r>
      <w:proofErr w:type="spellEnd"/>
      <w:r w:rsidRPr="007A4772">
        <w:rPr>
          <w:rFonts w:ascii="Times New Roman" w:eastAsia="Times New Roman" w:hAnsi="Times New Roman" w:cs="Times New Roman"/>
          <w:color w:val="000000"/>
          <w:sz w:val="28"/>
          <w:szCs w:val="28"/>
          <w:lang w:eastAsia="uk-UA"/>
        </w:rPr>
        <w:t>).</w:t>
      </w:r>
    </w:p>
    <w:p w14:paraId="67D12C8C"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Туристична інфраструктура та структура ринку. Регіональний </w:t>
      </w:r>
      <w:proofErr w:type="spellStart"/>
      <w:r w:rsidRPr="007A4772">
        <w:rPr>
          <w:rFonts w:ascii="Times New Roman" w:eastAsia="Times New Roman" w:hAnsi="Times New Roman" w:cs="Times New Roman"/>
          <w:color w:val="000000"/>
          <w:sz w:val="28"/>
          <w:szCs w:val="28"/>
          <w:lang w:eastAsia="uk-UA"/>
        </w:rPr>
        <w:t>турпродукт</w:t>
      </w:r>
      <w:proofErr w:type="spellEnd"/>
      <w:r w:rsidRPr="007A4772">
        <w:rPr>
          <w:rFonts w:ascii="Times New Roman" w:eastAsia="Times New Roman" w:hAnsi="Times New Roman" w:cs="Times New Roman"/>
          <w:color w:val="000000"/>
          <w:sz w:val="28"/>
          <w:szCs w:val="28"/>
          <w:lang w:eastAsia="uk-UA"/>
        </w:rPr>
        <w:t xml:space="preserve"> складається з «ядра» характеристичних видів діяльності (розміщення, харчування, пасажирські перевезення, </w:t>
      </w:r>
      <w:proofErr w:type="spellStart"/>
      <w:r w:rsidRPr="007A4772">
        <w:rPr>
          <w:rFonts w:ascii="Times New Roman" w:eastAsia="Times New Roman" w:hAnsi="Times New Roman" w:cs="Times New Roman"/>
          <w:color w:val="000000"/>
          <w:sz w:val="28"/>
          <w:szCs w:val="28"/>
          <w:lang w:eastAsia="uk-UA"/>
        </w:rPr>
        <w:t>туроператорська</w:t>
      </w:r>
      <w:proofErr w:type="spellEnd"/>
      <w:r w:rsidRPr="007A4772">
        <w:rPr>
          <w:rFonts w:ascii="Times New Roman" w:eastAsia="Times New Roman" w:hAnsi="Times New Roman" w:cs="Times New Roman"/>
          <w:color w:val="000000"/>
          <w:sz w:val="28"/>
          <w:szCs w:val="28"/>
          <w:lang w:eastAsia="uk-UA"/>
        </w:rPr>
        <w:t>/</w:t>
      </w:r>
      <w:proofErr w:type="spellStart"/>
      <w:r w:rsidRPr="007A4772">
        <w:rPr>
          <w:rFonts w:ascii="Times New Roman" w:eastAsia="Times New Roman" w:hAnsi="Times New Roman" w:cs="Times New Roman"/>
          <w:color w:val="000000"/>
          <w:sz w:val="28"/>
          <w:szCs w:val="28"/>
          <w:lang w:eastAsia="uk-UA"/>
        </w:rPr>
        <w:t>турагентська</w:t>
      </w:r>
      <w:proofErr w:type="spellEnd"/>
      <w:r w:rsidRPr="007A4772">
        <w:rPr>
          <w:rFonts w:ascii="Times New Roman" w:eastAsia="Times New Roman" w:hAnsi="Times New Roman" w:cs="Times New Roman"/>
          <w:color w:val="000000"/>
          <w:sz w:val="28"/>
          <w:szCs w:val="28"/>
          <w:lang w:eastAsia="uk-UA"/>
        </w:rPr>
        <w:t xml:space="preserve"> діяльність, культурні, спортивні та рекреаційні послуги) і «периферії» суміжних видів (роздріб сувенірів і спорядження, </w:t>
      </w:r>
      <w:proofErr w:type="spellStart"/>
      <w:r w:rsidRPr="007A4772">
        <w:rPr>
          <w:rFonts w:ascii="Times New Roman" w:eastAsia="Times New Roman" w:hAnsi="Times New Roman" w:cs="Times New Roman"/>
          <w:color w:val="000000"/>
          <w:sz w:val="28"/>
          <w:szCs w:val="28"/>
          <w:lang w:eastAsia="uk-UA"/>
        </w:rPr>
        <w:t>івент</w:t>
      </w:r>
      <w:proofErr w:type="spellEnd"/>
      <w:r w:rsidRPr="007A4772">
        <w:rPr>
          <w:rFonts w:ascii="Times New Roman" w:eastAsia="Times New Roman" w:hAnsi="Times New Roman" w:cs="Times New Roman"/>
          <w:color w:val="000000"/>
          <w:sz w:val="28"/>
          <w:szCs w:val="28"/>
          <w:lang w:eastAsia="uk-UA"/>
        </w:rPr>
        <w:t xml:space="preserve">-сервіси, ІТ-бронювання, фінансові, медико-оздоровчі, нерухомість для короткострокової оренди). Юридична реєстрація значної частини підприємств зосереджена в Івано-Франківську як адміністративному </w:t>
      </w:r>
      <w:proofErr w:type="spellStart"/>
      <w:r w:rsidRPr="007A4772">
        <w:rPr>
          <w:rFonts w:ascii="Times New Roman" w:eastAsia="Times New Roman" w:hAnsi="Times New Roman" w:cs="Times New Roman"/>
          <w:color w:val="000000"/>
          <w:sz w:val="28"/>
          <w:szCs w:val="28"/>
          <w:lang w:eastAsia="uk-UA"/>
        </w:rPr>
        <w:t>вузлі</w:t>
      </w:r>
      <w:proofErr w:type="spellEnd"/>
      <w:r w:rsidRPr="007A4772">
        <w:rPr>
          <w:rFonts w:ascii="Times New Roman" w:eastAsia="Times New Roman" w:hAnsi="Times New Roman" w:cs="Times New Roman"/>
          <w:color w:val="000000"/>
          <w:sz w:val="28"/>
          <w:szCs w:val="28"/>
          <w:lang w:eastAsia="uk-UA"/>
        </w:rPr>
        <w:t xml:space="preserve"> (банки, податкова, нотаріат, логістика), тоді як фактичне надання послуг переважно локалізоване у гірських громадах (Поляниця, Яремче/Ворохта, Верховина, Косів тощо). Це породжує статистичний «зсув» на користь обласного центру за показником кількості суб’єктів, який доцільно компенсувати додатковими метриками потужності (ліжко-місця, номерний фонд, відвідуваність об’єктів).</w:t>
      </w:r>
    </w:p>
    <w:p w14:paraId="5EA6F1F7"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Туристичні продукти і сезонно-просторова організація попиту. Ключові кластери:</w:t>
      </w:r>
    </w:p>
    <w:p w14:paraId="459D7B47"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Гірськолижний і активний відпочинок (сніг, </w:t>
      </w:r>
      <w:proofErr w:type="spellStart"/>
      <w:r w:rsidRPr="007A4772">
        <w:rPr>
          <w:rFonts w:ascii="Times New Roman" w:eastAsia="Times New Roman" w:hAnsi="Times New Roman" w:cs="Times New Roman"/>
          <w:color w:val="000000"/>
          <w:sz w:val="28"/>
          <w:szCs w:val="28"/>
          <w:lang w:eastAsia="uk-UA"/>
        </w:rPr>
        <w:t>трекінг</w:t>
      </w:r>
      <w:proofErr w:type="spellEnd"/>
      <w:r w:rsidRPr="007A4772">
        <w:rPr>
          <w:rFonts w:ascii="Times New Roman" w:eastAsia="Times New Roman" w:hAnsi="Times New Roman" w:cs="Times New Roman"/>
          <w:color w:val="000000"/>
          <w:sz w:val="28"/>
          <w:szCs w:val="28"/>
          <w:lang w:eastAsia="uk-UA"/>
        </w:rPr>
        <w:t xml:space="preserve">, MTB, </w:t>
      </w:r>
      <w:proofErr w:type="spellStart"/>
      <w:r w:rsidRPr="007A4772">
        <w:rPr>
          <w:rFonts w:ascii="Times New Roman" w:eastAsia="Times New Roman" w:hAnsi="Times New Roman" w:cs="Times New Roman"/>
          <w:color w:val="000000"/>
          <w:sz w:val="28"/>
          <w:szCs w:val="28"/>
          <w:lang w:eastAsia="uk-UA"/>
        </w:rPr>
        <w:t>трейл-ранінг</w:t>
      </w:r>
      <w:proofErr w:type="spellEnd"/>
      <w:r w:rsidRPr="007A4772">
        <w:rPr>
          <w:rFonts w:ascii="Times New Roman" w:eastAsia="Times New Roman" w:hAnsi="Times New Roman" w:cs="Times New Roman"/>
          <w:color w:val="000000"/>
          <w:sz w:val="28"/>
          <w:szCs w:val="28"/>
          <w:lang w:eastAsia="uk-UA"/>
        </w:rPr>
        <w:t>) — домінує зимою та міжсезоннями у високогір’ї.</w:t>
      </w:r>
    </w:p>
    <w:p w14:paraId="458F37DF"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Екотуризм і </w:t>
      </w:r>
      <w:proofErr w:type="spellStart"/>
      <w:r w:rsidRPr="007A4772">
        <w:rPr>
          <w:rFonts w:ascii="Times New Roman" w:eastAsia="Times New Roman" w:hAnsi="Times New Roman" w:cs="Times New Roman"/>
          <w:color w:val="000000"/>
          <w:sz w:val="28"/>
          <w:szCs w:val="28"/>
          <w:lang w:eastAsia="uk-UA"/>
        </w:rPr>
        <w:t>природоорієнтований</w:t>
      </w:r>
      <w:proofErr w:type="spellEnd"/>
      <w:r w:rsidRPr="007A4772">
        <w:rPr>
          <w:rFonts w:ascii="Times New Roman" w:eastAsia="Times New Roman" w:hAnsi="Times New Roman" w:cs="Times New Roman"/>
          <w:color w:val="000000"/>
          <w:sz w:val="28"/>
          <w:szCs w:val="28"/>
          <w:lang w:eastAsia="uk-UA"/>
        </w:rPr>
        <w:t xml:space="preserve"> відпочинок — високогірні маршрути, оглядові вершини, </w:t>
      </w:r>
      <w:proofErr w:type="spellStart"/>
      <w:r w:rsidRPr="007A4772">
        <w:rPr>
          <w:rFonts w:ascii="Times New Roman" w:eastAsia="Times New Roman" w:hAnsi="Times New Roman" w:cs="Times New Roman"/>
          <w:color w:val="000000"/>
          <w:sz w:val="28"/>
          <w:szCs w:val="28"/>
          <w:lang w:eastAsia="uk-UA"/>
        </w:rPr>
        <w:t>нацпарки</w:t>
      </w:r>
      <w:proofErr w:type="spellEnd"/>
      <w:r w:rsidRPr="007A4772">
        <w:rPr>
          <w:rFonts w:ascii="Times New Roman" w:eastAsia="Times New Roman" w:hAnsi="Times New Roman" w:cs="Times New Roman"/>
          <w:color w:val="000000"/>
          <w:sz w:val="28"/>
          <w:szCs w:val="28"/>
          <w:lang w:eastAsia="uk-UA"/>
        </w:rPr>
        <w:t xml:space="preserve"> та заповідні території; літо-осінь.</w:t>
      </w:r>
    </w:p>
    <w:p w14:paraId="225F4120"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Культурно-пізнавальний і </w:t>
      </w:r>
      <w:proofErr w:type="spellStart"/>
      <w:r w:rsidRPr="007A4772">
        <w:rPr>
          <w:rFonts w:ascii="Times New Roman" w:eastAsia="Times New Roman" w:hAnsi="Times New Roman" w:cs="Times New Roman"/>
          <w:color w:val="000000"/>
          <w:sz w:val="28"/>
          <w:szCs w:val="28"/>
          <w:lang w:eastAsia="uk-UA"/>
        </w:rPr>
        <w:t>подієвий</w:t>
      </w:r>
      <w:proofErr w:type="spellEnd"/>
      <w:r w:rsidRPr="007A4772">
        <w:rPr>
          <w:rFonts w:ascii="Times New Roman" w:eastAsia="Times New Roman" w:hAnsi="Times New Roman" w:cs="Times New Roman"/>
          <w:color w:val="000000"/>
          <w:sz w:val="28"/>
          <w:szCs w:val="28"/>
          <w:lang w:eastAsia="uk-UA"/>
        </w:rPr>
        <w:t xml:space="preserve"> туризм — музеї, сакральна архітектура, фестивалі; пік у теплий сезон і вихідні.</w:t>
      </w:r>
    </w:p>
    <w:p w14:paraId="3B523DAB"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Сільський/</w:t>
      </w:r>
      <w:proofErr w:type="spellStart"/>
      <w:r w:rsidRPr="007A4772">
        <w:rPr>
          <w:rFonts w:ascii="Times New Roman" w:eastAsia="Times New Roman" w:hAnsi="Times New Roman" w:cs="Times New Roman"/>
          <w:color w:val="000000"/>
          <w:sz w:val="28"/>
          <w:szCs w:val="28"/>
          <w:lang w:eastAsia="uk-UA"/>
        </w:rPr>
        <w:t>агротуризм</w:t>
      </w:r>
      <w:proofErr w:type="spellEnd"/>
      <w:r w:rsidRPr="007A4772">
        <w:rPr>
          <w:rFonts w:ascii="Times New Roman" w:eastAsia="Times New Roman" w:hAnsi="Times New Roman" w:cs="Times New Roman"/>
          <w:color w:val="000000"/>
          <w:sz w:val="28"/>
          <w:szCs w:val="28"/>
          <w:lang w:eastAsia="uk-UA"/>
        </w:rPr>
        <w:t xml:space="preserve">, гастрономічні маршрути — розпорошені по громадах, </w:t>
      </w:r>
      <w:proofErr w:type="spellStart"/>
      <w:r w:rsidRPr="007A4772">
        <w:rPr>
          <w:rFonts w:ascii="Times New Roman" w:eastAsia="Times New Roman" w:hAnsi="Times New Roman" w:cs="Times New Roman"/>
          <w:color w:val="000000"/>
          <w:sz w:val="28"/>
          <w:szCs w:val="28"/>
          <w:lang w:eastAsia="uk-UA"/>
        </w:rPr>
        <w:t>синергують</w:t>
      </w:r>
      <w:proofErr w:type="spellEnd"/>
      <w:r w:rsidRPr="007A4772">
        <w:rPr>
          <w:rFonts w:ascii="Times New Roman" w:eastAsia="Times New Roman" w:hAnsi="Times New Roman" w:cs="Times New Roman"/>
          <w:color w:val="000000"/>
          <w:sz w:val="28"/>
          <w:szCs w:val="28"/>
          <w:lang w:eastAsia="uk-UA"/>
        </w:rPr>
        <w:t xml:space="preserve"> із локальними виробниками (сири, м’ясні вироби, ремесла).</w:t>
      </w:r>
    </w:p>
    <w:p w14:paraId="5D14A92D"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 xml:space="preserve">Оздоровчі й </w:t>
      </w:r>
      <w:proofErr w:type="spellStart"/>
      <w:r w:rsidRPr="007A4772">
        <w:rPr>
          <w:rFonts w:ascii="Times New Roman" w:eastAsia="Times New Roman" w:hAnsi="Times New Roman" w:cs="Times New Roman"/>
          <w:color w:val="000000"/>
          <w:sz w:val="28"/>
          <w:szCs w:val="28"/>
          <w:lang w:eastAsia="uk-UA"/>
        </w:rPr>
        <w:t>wellness</w:t>
      </w:r>
      <w:proofErr w:type="spellEnd"/>
      <w:r w:rsidRPr="007A4772">
        <w:rPr>
          <w:rFonts w:ascii="Times New Roman" w:eastAsia="Times New Roman" w:hAnsi="Times New Roman" w:cs="Times New Roman"/>
          <w:color w:val="000000"/>
          <w:sz w:val="28"/>
          <w:szCs w:val="28"/>
          <w:lang w:eastAsia="uk-UA"/>
        </w:rPr>
        <w:t xml:space="preserve">-послуги — </w:t>
      </w:r>
      <w:proofErr w:type="spellStart"/>
      <w:r w:rsidRPr="007A4772">
        <w:rPr>
          <w:rFonts w:ascii="Times New Roman" w:eastAsia="Times New Roman" w:hAnsi="Times New Roman" w:cs="Times New Roman"/>
          <w:color w:val="000000"/>
          <w:sz w:val="28"/>
          <w:szCs w:val="28"/>
          <w:lang w:eastAsia="uk-UA"/>
        </w:rPr>
        <w:t>спа</w:t>
      </w:r>
      <w:proofErr w:type="spellEnd"/>
      <w:r w:rsidRPr="007A4772">
        <w:rPr>
          <w:rFonts w:ascii="Times New Roman" w:eastAsia="Times New Roman" w:hAnsi="Times New Roman" w:cs="Times New Roman"/>
          <w:color w:val="000000"/>
          <w:sz w:val="28"/>
          <w:szCs w:val="28"/>
          <w:lang w:eastAsia="uk-UA"/>
        </w:rPr>
        <w:t>, відновлення, короткі відпочинкові візити у міжсезоння.</w:t>
      </w:r>
    </w:p>
    <w:p w14:paraId="7CAB1E4D"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Транспортна доступність і логістика подорожі. Переважає радіальна структура потоків із «воріт» у місті (залізничний/</w:t>
      </w:r>
      <w:proofErr w:type="spellStart"/>
      <w:r w:rsidRPr="007A4772">
        <w:rPr>
          <w:rFonts w:ascii="Times New Roman" w:eastAsia="Times New Roman" w:hAnsi="Times New Roman" w:cs="Times New Roman"/>
          <w:color w:val="000000"/>
          <w:sz w:val="28"/>
          <w:szCs w:val="28"/>
          <w:lang w:eastAsia="uk-UA"/>
        </w:rPr>
        <w:t>автохаб</w:t>
      </w:r>
      <w:proofErr w:type="spellEnd"/>
      <w:r w:rsidRPr="007A4772">
        <w:rPr>
          <w:rFonts w:ascii="Times New Roman" w:eastAsia="Times New Roman" w:hAnsi="Times New Roman" w:cs="Times New Roman"/>
          <w:color w:val="000000"/>
          <w:sz w:val="28"/>
          <w:szCs w:val="28"/>
          <w:lang w:eastAsia="uk-UA"/>
        </w:rPr>
        <w:t>, аеропорт) у напрямку гірських громад. Туристичні агенції/оператори та транспортні компанії часто базуються в Івано-Франківську, організовуючи трансфери «місто → курорти». Це пояснює концентрацію реєстрацій у центрі при реальному навантаженні на периферії.</w:t>
      </w:r>
    </w:p>
    <w:p w14:paraId="4BB672F2"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Природоохоронні території і вразливість середовища. Висока концентрація ООПТ (</w:t>
      </w:r>
      <w:proofErr w:type="spellStart"/>
      <w:r w:rsidRPr="007A4772">
        <w:rPr>
          <w:rFonts w:ascii="Times New Roman" w:eastAsia="Times New Roman" w:hAnsi="Times New Roman" w:cs="Times New Roman"/>
          <w:color w:val="000000"/>
          <w:sz w:val="28"/>
          <w:szCs w:val="28"/>
          <w:lang w:eastAsia="uk-UA"/>
        </w:rPr>
        <w:t>нацпарки</w:t>
      </w:r>
      <w:proofErr w:type="spellEnd"/>
      <w:r w:rsidRPr="007A4772">
        <w:rPr>
          <w:rFonts w:ascii="Times New Roman" w:eastAsia="Times New Roman" w:hAnsi="Times New Roman" w:cs="Times New Roman"/>
          <w:color w:val="000000"/>
          <w:sz w:val="28"/>
          <w:szCs w:val="28"/>
          <w:lang w:eastAsia="uk-UA"/>
        </w:rPr>
        <w:t xml:space="preserve">, заказники, пам’ятки природи), густі мережі хребтових стежок і </w:t>
      </w:r>
      <w:proofErr w:type="spellStart"/>
      <w:r w:rsidRPr="007A4772">
        <w:rPr>
          <w:rFonts w:ascii="Times New Roman" w:eastAsia="Times New Roman" w:hAnsi="Times New Roman" w:cs="Times New Roman"/>
          <w:color w:val="000000"/>
          <w:sz w:val="28"/>
          <w:szCs w:val="28"/>
          <w:lang w:eastAsia="uk-UA"/>
        </w:rPr>
        <w:t>приток</w:t>
      </w:r>
      <w:proofErr w:type="spellEnd"/>
      <w:r w:rsidRPr="007A4772">
        <w:rPr>
          <w:rFonts w:ascii="Times New Roman" w:eastAsia="Times New Roman" w:hAnsi="Times New Roman" w:cs="Times New Roman"/>
          <w:color w:val="000000"/>
          <w:sz w:val="28"/>
          <w:szCs w:val="28"/>
          <w:lang w:eastAsia="uk-UA"/>
        </w:rPr>
        <w:t xml:space="preserve"> формують «тонкі місця» сталості: ерозія стежок, витоптування, локальне засмічення вздовж популярних маршрутів, сезонні піки навантаження на місцеві системи водопостачання/очистки. Паралельно зростають ризики транспорту-залежних викидів у долинах, де формуються затори у пікові періоди.</w:t>
      </w:r>
    </w:p>
    <w:p w14:paraId="31649B3C" w14:textId="77777777" w:rsid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Соціально-економічна роль туризму. Туризм виступає міжгалузевим драйвером, генеруючи додану вартість як у «ядрі» (розміщення, харчування, перевезення, культура/спорт), так і через «периферію» (торгівля, ІТ-сервіси, фінанси, нерухомість, </w:t>
      </w:r>
      <w:proofErr w:type="spellStart"/>
      <w:r w:rsidRPr="007A4772">
        <w:rPr>
          <w:rFonts w:ascii="Times New Roman" w:eastAsia="Times New Roman" w:hAnsi="Times New Roman" w:cs="Times New Roman"/>
          <w:color w:val="000000"/>
          <w:sz w:val="28"/>
          <w:szCs w:val="28"/>
          <w:lang w:eastAsia="uk-UA"/>
        </w:rPr>
        <w:t>подієва</w:t>
      </w:r>
      <w:proofErr w:type="spellEnd"/>
      <w:r w:rsidRPr="007A4772">
        <w:rPr>
          <w:rFonts w:ascii="Times New Roman" w:eastAsia="Times New Roman" w:hAnsi="Times New Roman" w:cs="Times New Roman"/>
          <w:color w:val="000000"/>
          <w:sz w:val="28"/>
          <w:szCs w:val="28"/>
          <w:lang w:eastAsia="uk-UA"/>
        </w:rPr>
        <w:t xml:space="preserve"> індустрія). Регіональні оцінки на базі методики допоміжного рахунку туризму (TSA) показують відчутний внесок у ВРП області (детально — у методичному підрозділі та додатках; емпіричні приклади використані як орієнтири для побудови наших таблиць і добору змінних).</w:t>
      </w:r>
    </w:p>
    <w:p w14:paraId="0402EF91" w14:textId="7E4209A5" w:rsidR="00996277"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sidRPr="009C4585">
        <w:rPr>
          <w:rFonts w:ascii="Times New Roman" w:eastAsia="Times New Roman" w:hAnsi="Times New Roman" w:cs="Times New Roman"/>
          <w:color w:val="000000"/>
          <w:sz w:val="28"/>
          <w:szCs w:val="28"/>
          <w:lang w:eastAsia="uk-UA"/>
        </w:rPr>
        <w:t xml:space="preserve">На рис. </w:t>
      </w:r>
      <w:r>
        <w:rPr>
          <w:rFonts w:ascii="Times New Roman" w:eastAsia="Times New Roman" w:hAnsi="Times New Roman" w:cs="Times New Roman"/>
          <w:color w:val="000000"/>
          <w:sz w:val="28"/>
          <w:szCs w:val="28"/>
          <w:lang w:val="en-US" w:eastAsia="uk-UA"/>
        </w:rPr>
        <w:t>6</w:t>
      </w:r>
      <w:r w:rsidRPr="009C4585">
        <w:rPr>
          <w:rFonts w:ascii="Times New Roman" w:eastAsia="Times New Roman" w:hAnsi="Times New Roman" w:cs="Times New Roman"/>
          <w:color w:val="000000"/>
          <w:sz w:val="28"/>
          <w:szCs w:val="28"/>
          <w:lang w:eastAsia="uk-UA"/>
        </w:rPr>
        <w:t xml:space="preserve"> подано просторову локалізацію об’єктів туристичної інфраструктури Івано-Франківської області, ідентифікованих у базі </w:t>
      </w:r>
      <w:proofErr w:type="spellStart"/>
      <w:r w:rsidRPr="009C4585">
        <w:rPr>
          <w:rFonts w:ascii="Times New Roman" w:eastAsia="Times New Roman" w:hAnsi="Times New Roman" w:cs="Times New Roman"/>
          <w:color w:val="000000"/>
          <w:sz w:val="28"/>
          <w:szCs w:val="28"/>
          <w:lang w:eastAsia="uk-UA"/>
        </w:rPr>
        <w:t>OpenStreetMap</w:t>
      </w:r>
      <w:proofErr w:type="spellEnd"/>
      <w:r>
        <w:rPr>
          <w:rFonts w:ascii="Times New Roman" w:eastAsia="Times New Roman" w:hAnsi="Times New Roman" w:cs="Times New Roman"/>
          <w:color w:val="000000"/>
          <w:sz w:val="28"/>
          <w:szCs w:val="28"/>
          <w:lang w:eastAsia="uk-UA"/>
        </w:rPr>
        <w:t xml:space="preserve"> (далі - </w:t>
      </w:r>
      <w:r>
        <w:rPr>
          <w:rFonts w:ascii="Times New Roman" w:eastAsia="Times New Roman" w:hAnsi="Times New Roman" w:cs="Times New Roman"/>
          <w:color w:val="000000"/>
          <w:sz w:val="28"/>
          <w:szCs w:val="28"/>
          <w:lang w:val="en-US" w:eastAsia="uk-UA"/>
        </w:rPr>
        <w:t>OSM</w:t>
      </w:r>
      <w:r>
        <w:rPr>
          <w:rFonts w:ascii="Times New Roman" w:eastAsia="Times New Roman" w:hAnsi="Times New Roman" w:cs="Times New Roman"/>
          <w:color w:val="000000"/>
          <w:sz w:val="28"/>
          <w:szCs w:val="28"/>
          <w:lang w:eastAsia="uk-UA"/>
        </w:rPr>
        <w:t>)</w:t>
      </w:r>
      <w:r w:rsidRPr="009C4585">
        <w:rPr>
          <w:rFonts w:ascii="Times New Roman" w:eastAsia="Times New Roman" w:hAnsi="Times New Roman" w:cs="Times New Roman"/>
          <w:color w:val="000000"/>
          <w:sz w:val="28"/>
          <w:szCs w:val="28"/>
          <w:lang w:eastAsia="uk-UA"/>
        </w:rPr>
        <w:t xml:space="preserve"> тегом </w:t>
      </w:r>
      <w:proofErr w:type="spellStart"/>
      <w:r w:rsidRPr="009C4585">
        <w:rPr>
          <w:rFonts w:ascii="Times New Roman" w:eastAsia="Times New Roman" w:hAnsi="Times New Roman" w:cs="Times New Roman"/>
          <w:color w:val="000000"/>
          <w:sz w:val="28"/>
          <w:szCs w:val="28"/>
          <w:lang w:eastAsia="uk-UA"/>
        </w:rPr>
        <w:t>tourism</w:t>
      </w:r>
      <w:proofErr w:type="spellEnd"/>
      <w:r w:rsidRPr="009C4585">
        <w:rPr>
          <w:rFonts w:ascii="Times New Roman" w:eastAsia="Times New Roman" w:hAnsi="Times New Roman" w:cs="Times New Roman"/>
          <w:color w:val="000000"/>
          <w:sz w:val="28"/>
          <w:szCs w:val="28"/>
          <w:lang w:eastAsia="uk-UA"/>
        </w:rPr>
        <w:t>=*. До цієї множини належать засоби розміщення (</w:t>
      </w:r>
      <w:proofErr w:type="spellStart"/>
      <w:r w:rsidRPr="009C4585">
        <w:rPr>
          <w:rFonts w:ascii="Times New Roman" w:eastAsia="Times New Roman" w:hAnsi="Times New Roman" w:cs="Times New Roman"/>
          <w:color w:val="000000"/>
          <w:sz w:val="28"/>
          <w:szCs w:val="28"/>
          <w:lang w:eastAsia="uk-UA"/>
        </w:rPr>
        <w:t>hotel</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guest_house</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hostel</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motel</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apartment</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camp_site</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alpine_hut</w:t>
      </w:r>
      <w:proofErr w:type="spellEnd"/>
      <w:r w:rsidRPr="009C4585">
        <w:rPr>
          <w:rFonts w:ascii="Times New Roman" w:eastAsia="Times New Roman" w:hAnsi="Times New Roman" w:cs="Times New Roman"/>
          <w:color w:val="000000"/>
          <w:sz w:val="28"/>
          <w:szCs w:val="28"/>
          <w:lang w:eastAsia="uk-UA"/>
        </w:rPr>
        <w:t>), а також об’єкти дозвілля та культурної спадщини (</w:t>
      </w:r>
      <w:proofErr w:type="spellStart"/>
      <w:r w:rsidRPr="009C4585">
        <w:rPr>
          <w:rFonts w:ascii="Times New Roman" w:eastAsia="Times New Roman" w:hAnsi="Times New Roman" w:cs="Times New Roman"/>
          <w:color w:val="000000"/>
          <w:sz w:val="28"/>
          <w:szCs w:val="28"/>
          <w:lang w:eastAsia="uk-UA"/>
        </w:rPr>
        <w:t>attraction</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museum</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viewpoint</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information</w:t>
      </w:r>
      <w:proofErr w:type="spellEnd"/>
      <w:r w:rsidRPr="009C4585">
        <w:rPr>
          <w:rFonts w:ascii="Times New Roman" w:eastAsia="Times New Roman" w:hAnsi="Times New Roman" w:cs="Times New Roman"/>
          <w:color w:val="000000"/>
          <w:sz w:val="28"/>
          <w:szCs w:val="28"/>
          <w:lang w:eastAsia="uk-UA"/>
        </w:rPr>
        <w:t xml:space="preserve"> тощо). Карта візуалізує </w:t>
      </w:r>
      <w:proofErr w:type="spellStart"/>
      <w:r w:rsidRPr="009C4585">
        <w:rPr>
          <w:rFonts w:ascii="Times New Roman" w:eastAsia="Times New Roman" w:hAnsi="Times New Roman" w:cs="Times New Roman"/>
          <w:b/>
          <w:bCs/>
          <w:color w:val="000000"/>
          <w:sz w:val="28"/>
          <w:szCs w:val="28"/>
          <w:lang w:eastAsia="uk-UA"/>
        </w:rPr>
        <w:t>пропозиційну</w:t>
      </w:r>
      <w:proofErr w:type="spellEnd"/>
      <w:r w:rsidRPr="009C4585">
        <w:rPr>
          <w:rFonts w:ascii="Times New Roman" w:eastAsia="Times New Roman" w:hAnsi="Times New Roman" w:cs="Times New Roman"/>
          <w:color w:val="000000"/>
          <w:sz w:val="28"/>
          <w:szCs w:val="28"/>
          <w:lang w:eastAsia="uk-UA"/>
        </w:rPr>
        <w:t xml:space="preserve"> складову туристичної системи та виявляє просторові «вузли» інтенсивної інфраструктурної концентрації (гірські курортні ТГ, туристичні коридори вздовж транспортних осей).</w:t>
      </w:r>
    </w:p>
    <w:p w14:paraId="7C19E165" w14:textId="7B7CE7F1" w:rsidR="009C4585"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Б</w:t>
      </w:r>
      <w:r w:rsidRPr="009C4585">
        <w:rPr>
          <w:rFonts w:ascii="Times New Roman" w:eastAsia="Times New Roman" w:hAnsi="Times New Roman" w:cs="Times New Roman"/>
          <w:color w:val="000000"/>
          <w:sz w:val="28"/>
          <w:szCs w:val="28"/>
          <w:lang w:eastAsia="uk-UA"/>
        </w:rPr>
        <w:t xml:space="preserve">аза OSM формується спільнотою і відзначається нерівномірною повнотою покриття: центральні та популярні локації </w:t>
      </w:r>
      <w:proofErr w:type="spellStart"/>
      <w:r w:rsidRPr="009C4585">
        <w:rPr>
          <w:rFonts w:ascii="Times New Roman" w:eastAsia="Times New Roman" w:hAnsi="Times New Roman" w:cs="Times New Roman"/>
          <w:color w:val="000000"/>
          <w:sz w:val="28"/>
          <w:szCs w:val="28"/>
          <w:lang w:eastAsia="uk-UA"/>
        </w:rPr>
        <w:t>мапляться</w:t>
      </w:r>
      <w:proofErr w:type="spellEnd"/>
      <w:r w:rsidRPr="009C4585">
        <w:rPr>
          <w:rFonts w:ascii="Times New Roman" w:eastAsia="Times New Roman" w:hAnsi="Times New Roman" w:cs="Times New Roman"/>
          <w:color w:val="000000"/>
          <w:sz w:val="28"/>
          <w:szCs w:val="28"/>
          <w:lang w:eastAsia="uk-UA"/>
        </w:rPr>
        <w:t xml:space="preserve"> детальніше, периферійні — </w:t>
      </w:r>
      <w:r w:rsidRPr="009C4585">
        <w:rPr>
          <w:rFonts w:ascii="Times New Roman" w:eastAsia="Times New Roman" w:hAnsi="Times New Roman" w:cs="Times New Roman"/>
          <w:color w:val="000000"/>
          <w:sz w:val="28"/>
          <w:szCs w:val="28"/>
          <w:lang w:eastAsia="uk-UA"/>
        </w:rPr>
        <w:lastRenderedPageBreak/>
        <w:t xml:space="preserve">менш докладно. Відтак карта відображає насамперед </w:t>
      </w:r>
      <w:r w:rsidRPr="009C4585">
        <w:rPr>
          <w:rFonts w:ascii="Times New Roman" w:eastAsia="Times New Roman" w:hAnsi="Times New Roman" w:cs="Times New Roman"/>
          <w:b/>
          <w:bCs/>
          <w:color w:val="000000"/>
          <w:sz w:val="28"/>
          <w:szCs w:val="28"/>
          <w:lang w:eastAsia="uk-UA"/>
        </w:rPr>
        <w:t>наявність та просторове розміщення</w:t>
      </w:r>
      <w:r w:rsidRPr="009C4585">
        <w:rPr>
          <w:rFonts w:ascii="Times New Roman" w:eastAsia="Times New Roman" w:hAnsi="Times New Roman" w:cs="Times New Roman"/>
          <w:color w:val="000000"/>
          <w:sz w:val="28"/>
          <w:szCs w:val="28"/>
          <w:lang w:eastAsia="uk-UA"/>
        </w:rPr>
        <w:t xml:space="preserve"> POI, а не фактичну інтенсивність їх використання (кількість ночівель, </w:t>
      </w:r>
      <w:proofErr w:type="spellStart"/>
      <w:r w:rsidRPr="009C4585">
        <w:rPr>
          <w:rFonts w:ascii="Times New Roman" w:eastAsia="Times New Roman" w:hAnsi="Times New Roman" w:cs="Times New Roman"/>
          <w:color w:val="000000"/>
          <w:sz w:val="28"/>
          <w:szCs w:val="28"/>
          <w:lang w:eastAsia="uk-UA"/>
        </w:rPr>
        <w:t>заповненість</w:t>
      </w:r>
      <w:proofErr w:type="spellEnd"/>
      <w:r w:rsidRPr="009C4585">
        <w:rPr>
          <w:rFonts w:ascii="Times New Roman" w:eastAsia="Times New Roman" w:hAnsi="Times New Roman" w:cs="Times New Roman"/>
          <w:color w:val="000000"/>
          <w:sz w:val="28"/>
          <w:szCs w:val="28"/>
          <w:lang w:eastAsia="uk-UA"/>
        </w:rPr>
        <w:t xml:space="preserve"> тощо).</w:t>
      </w:r>
    </w:p>
    <w:p w14:paraId="212D2417" w14:textId="1367BCB7" w:rsidR="009C4585" w:rsidRPr="007A4772" w:rsidRDefault="009C4585" w:rsidP="009C4585">
      <w:pPr>
        <w:spacing w:line="360" w:lineRule="auto"/>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noProof/>
          <w:color w:val="000000"/>
          <w:sz w:val="28"/>
          <w:szCs w:val="28"/>
          <w:lang w:val="en-US" w:eastAsia="uk-UA"/>
        </w:rPr>
        <w:drawing>
          <wp:inline distT="0" distB="0" distL="0" distR="0" wp14:anchorId="0DBF7613" wp14:editId="20363AC4">
            <wp:extent cx="5848350" cy="7639685"/>
            <wp:effectExtent l="0" t="0" r="0" b="0"/>
            <wp:docPr id="1579045320" name="Рисунок 2"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5320" name="Рисунок 2" descr="Зображення, що містить карта, текст, атлант, схема&#10;&#10;Вміст на основі ШІ може бути неправильним."/>
                    <pic:cNvPicPr/>
                  </pic:nvPicPr>
                  <pic:blipFill>
                    <a:blip r:embed="rId16">
                      <a:extLst>
                        <a:ext uri="{28A0092B-C50C-407E-A947-70E740481C1C}">
                          <a14:useLocalDpi xmlns:a14="http://schemas.microsoft.com/office/drawing/2010/main" val="0"/>
                        </a:ext>
                      </a:extLst>
                    </a:blip>
                    <a:stretch>
                      <a:fillRect/>
                    </a:stretch>
                  </pic:blipFill>
                  <pic:spPr>
                    <a:xfrm>
                      <a:off x="0" y="0"/>
                      <a:ext cx="5851381" cy="7643645"/>
                    </a:xfrm>
                    <a:prstGeom prst="rect">
                      <a:avLst/>
                    </a:prstGeom>
                  </pic:spPr>
                </pic:pic>
              </a:graphicData>
            </a:graphic>
          </wp:inline>
        </w:drawing>
      </w:r>
    </w:p>
    <w:p w14:paraId="4ACA6FDE" w14:textId="25389EB2" w:rsidR="000F07A5" w:rsidRDefault="009C4585" w:rsidP="000F07A5">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6</w:t>
      </w:r>
      <w:r>
        <w:rPr>
          <w:rFonts w:ascii="Times New Roman" w:eastAsia="Times New Roman" w:hAnsi="Times New Roman" w:cs="Times New Roman"/>
          <w:color w:val="000000"/>
          <w:sz w:val="28"/>
          <w:szCs w:val="28"/>
          <w:lang w:eastAsia="uk-UA"/>
        </w:rPr>
        <w:t xml:space="preserve"> - </w:t>
      </w:r>
      <w:r w:rsidRPr="009C4585">
        <w:rPr>
          <w:rFonts w:ascii="Times New Roman" w:eastAsia="Times New Roman" w:hAnsi="Times New Roman" w:cs="Times New Roman"/>
          <w:color w:val="000000"/>
          <w:sz w:val="28"/>
          <w:szCs w:val="28"/>
          <w:lang w:eastAsia="uk-UA"/>
        </w:rPr>
        <w:t xml:space="preserve">Просторовий розподіл об’єктів </w:t>
      </w:r>
      <w:proofErr w:type="spellStart"/>
      <w:r w:rsidRPr="009C4585">
        <w:rPr>
          <w:rFonts w:ascii="Times New Roman" w:eastAsia="Times New Roman" w:hAnsi="Times New Roman" w:cs="Times New Roman"/>
          <w:color w:val="000000"/>
          <w:sz w:val="28"/>
          <w:szCs w:val="28"/>
          <w:lang w:eastAsia="uk-UA"/>
        </w:rPr>
        <w:t>tourism</w:t>
      </w:r>
      <w:proofErr w:type="spellEnd"/>
      <w:r w:rsidRPr="009C4585">
        <w:rPr>
          <w:rFonts w:ascii="Times New Roman" w:eastAsia="Times New Roman" w:hAnsi="Times New Roman" w:cs="Times New Roman"/>
          <w:color w:val="000000"/>
          <w:sz w:val="28"/>
          <w:szCs w:val="28"/>
          <w:lang w:eastAsia="uk-UA"/>
        </w:rPr>
        <w:t>=* (</w:t>
      </w:r>
      <w:proofErr w:type="spellStart"/>
      <w:r w:rsidRPr="009C4585">
        <w:rPr>
          <w:rFonts w:ascii="Times New Roman" w:eastAsia="Times New Roman" w:hAnsi="Times New Roman" w:cs="Times New Roman"/>
          <w:color w:val="000000"/>
          <w:sz w:val="28"/>
          <w:szCs w:val="28"/>
          <w:lang w:eastAsia="uk-UA"/>
        </w:rPr>
        <w:t>OpenStreetMap</w:t>
      </w:r>
      <w:proofErr w:type="spellEnd"/>
      <w:r w:rsidRPr="009C4585">
        <w:rPr>
          <w:rFonts w:ascii="Times New Roman" w:eastAsia="Times New Roman" w:hAnsi="Times New Roman" w:cs="Times New Roman"/>
          <w:color w:val="000000"/>
          <w:sz w:val="28"/>
          <w:szCs w:val="28"/>
          <w:lang w:eastAsia="uk-UA"/>
        </w:rPr>
        <w:t xml:space="preserve">) у межах Івано-Франківської області. Джерело: © </w:t>
      </w:r>
      <w:proofErr w:type="spellStart"/>
      <w:r w:rsidRPr="009C4585">
        <w:rPr>
          <w:rFonts w:ascii="Times New Roman" w:eastAsia="Times New Roman" w:hAnsi="Times New Roman" w:cs="Times New Roman"/>
          <w:color w:val="000000"/>
          <w:sz w:val="28"/>
          <w:szCs w:val="28"/>
          <w:lang w:eastAsia="uk-UA"/>
        </w:rPr>
        <w:t>OpenStreetMap</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contributors</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ODbL</w:t>
      </w:r>
      <w:proofErr w:type="spellEnd"/>
      <w:r w:rsidRPr="009C4585">
        <w:rPr>
          <w:rFonts w:ascii="Times New Roman" w:eastAsia="Times New Roman" w:hAnsi="Times New Roman" w:cs="Times New Roman"/>
          <w:color w:val="000000"/>
          <w:sz w:val="28"/>
          <w:szCs w:val="28"/>
          <w:lang w:eastAsia="uk-UA"/>
        </w:rPr>
        <w:t xml:space="preserve"> 1.0. Контури ТГ — за даними автора.</w:t>
      </w:r>
    </w:p>
    <w:p w14:paraId="3D437081" w14:textId="26CFC4C2" w:rsidR="009C4585" w:rsidRDefault="009C4585" w:rsidP="009C4585">
      <w:pPr>
        <w:spacing w:line="360" w:lineRule="auto"/>
        <w:ind w:firstLine="709"/>
        <w:jc w:val="both"/>
        <w:rPr>
          <w:rFonts w:ascii="Times New Roman" w:eastAsia="Times New Roman" w:hAnsi="Times New Roman" w:cs="Times New Roman"/>
          <w:color w:val="000000"/>
          <w:sz w:val="28"/>
          <w:szCs w:val="28"/>
          <w:lang w:eastAsia="uk-UA"/>
        </w:rPr>
      </w:pPr>
      <w:r w:rsidRPr="009C4585">
        <w:rPr>
          <w:rFonts w:ascii="Times New Roman" w:eastAsia="Times New Roman" w:hAnsi="Times New Roman" w:cs="Times New Roman"/>
          <w:color w:val="000000"/>
          <w:sz w:val="28"/>
          <w:szCs w:val="28"/>
          <w:lang w:eastAsia="uk-UA"/>
        </w:rPr>
        <w:lastRenderedPageBreak/>
        <w:t>Для кількісної оцінки взаємозв’язку між туризмом і екологічним навантаженням потрібні стандартизовані, порівнянні у часі ряди. Далі у роботі використовуються офіційні показники</w:t>
      </w:r>
      <w:r w:rsidR="00C1611A">
        <w:rPr>
          <w:rFonts w:ascii="Times New Roman" w:eastAsia="Times New Roman" w:hAnsi="Times New Roman" w:cs="Times New Roman"/>
          <w:color w:val="000000"/>
          <w:sz w:val="28"/>
          <w:szCs w:val="28"/>
          <w:lang w:eastAsia="uk-UA"/>
        </w:rPr>
        <w:t xml:space="preserve"> зі звітності в знеособленому вигляді</w:t>
      </w:r>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туристо</w:t>
      </w:r>
      <w:proofErr w:type="spellEnd"/>
      <w:r w:rsidRPr="009C4585">
        <w:rPr>
          <w:rFonts w:ascii="Times New Roman" w:eastAsia="Times New Roman" w:hAnsi="Times New Roman" w:cs="Times New Roman"/>
          <w:color w:val="000000"/>
          <w:sz w:val="28"/>
          <w:szCs w:val="28"/>
          <w:lang w:eastAsia="uk-UA"/>
        </w:rPr>
        <w:t xml:space="preserve">-доби за даними звітності з туристичного збору та агреговані по підприємствах показники використання води, викидів в атмосферу, скидів у водні об’єкти й утворення ТПВ (екологічна компонента) — у розрізі територіальних громад і років. Це дозволяє здійснити коректне нормування (на км², на 1 тис. осіб, на 1 </w:t>
      </w:r>
      <w:proofErr w:type="spellStart"/>
      <w:r w:rsidRPr="009C4585">
        <w:rPr>
          <w:rFonts w:ascii="Times New Roman" w:eastAsia="Times New Roman" w:hAnsi="Times New Roman" w:cs="Times New Roman"/>
          <w:color w:val="000000"/>
          <w:sz w:val="28"/>
          <w:szCs w:val="28"/>
          <w:lang w:eastAsia="uk-UA"/>
        </w:rPr>
        <w:t>туристо</w:t>
      </w:r>
      <w:proofErr w:type="spellEnd"/>
      <w:r w:rsidRPr="009C4585">
        <w:rPr>
          <w:rFonts w:ascii="Times New Roman" w:eastAsia="Times New Roman" w:hAnsi="Times New Roman" w:cs="Times New Roman"/>
          <w:color w:val="000000"/>
          <w:sz w:val="28"/>
          <w:szCs w:val="28"/>
          <w:lang w:eastAsia="uk-UA"/>
        </w:rPr>
        <w:t xml:space="preserve">-добу) і застосувати панельні </w:t>
      </w:r>
      <w:proofErr w:type="spellStart"/>
      <w:r w:rsidRPr="009C4585">
        <w:rPr>
          <w:rFonts w:ascii="Times New Roman" w:eastAsia="Times New Roman" w:hAnsi="Times New Roman" w:cs="Times New Roman"/>
          <w:color w:val="000000"/>
          <w:sz w:val="28"/>
          <w:szCs w:val="28"/>
          <w:lang w:eastAsia="uk-UA"/>
        </w:rPr>
        <w:t>економетричні</w:t>
      </w:r>
      <w:proofErr w:type="spellEnd"/>
      <w:r w:rsidRPr="009C4585">
        <w:rPr>
          <w:rFonts w:ascii="Times New Roman" w:eastAsia="Times New Roman" w:hAnsi="Times New Roman" w:cs="Times New Roman"/>
          <w:color w:val="000000"/>
          <w:sz w:val="28"/>
          <w:szCs w:val="28"/>
          <w:lang w:eastAsia="uk-UA"/>
        </w:rPr>
        <w:t xml:space="preserve"> моделі з фіксованими ефектами та просторовими тестами.</w:t>
      </w:r>
    </w:p>
    <w:p w14:paraId="1C916F4F" w14:textId="6A2D8F9A" w:rsidR="00E42047" w:rsidRDefault="00E42047" w:rsidP="009C4585">
      <w:pPr>
        <w:spacing w:line="360" w:lineRule="auto"/>
        <w:ind w:firstLine="709"/>
        <w:jc w:val="both"/>
        <w:rPr>
          <w:rFonts w:ascii="Times New Roman" w:eastAsia="Times New Roman" w:hAnsi="Times New Roman" w:cs="Times New Roman"/>
          <w:color w:val="000000"/>
          <w:sz w:val="28"/>
          <w:szCs w:val="28"/>
          <w:lang w:eastAsia="uk-UA"/>
        </w:rPr>
      </w:pPr>
      <w:r w:rsidRPr="00E42047">
        <w:rPr>
          <w:rFonts w:ascii="Times New Roman" w:eastAsia="Times New Roman" w:hAnsi="Times New Roman" w:cs="Times New Roman"/>
          <w:color w:val="000000"/>
          <w:sz w:val="28"/>
          <w:szCs w:val="28"/>
          <w:lang w:eastAsia="uk-UA"/>
        </w:rPr>
        <w:t>Табл</w:t>
      </w:r>
      <w:r>
        <w:rPr>
          <w:rFonts w:ascii="Times New Roman" w:eastAsia="Times New Roman" w:hAnsi="Times New Roman" w:cs="Times New Roman"/>
          <w:color w:val="000000"/>
          <w:sz w:val="28"/>
          <w:szCs w:val="28"/>
          <w:lang w:eastAsia="uk-UA"/>
        </w:rPr>
        <w:t>иця</w:t>
      </w:r>
      <w:r w:rsidRPr="00E4204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w:t>
      </w:r>
      <w:r w:rsidRPr="00E42047">
        <w:rPr>
          <w:rFonts w:ascii="Times New Roman" w:eastAsia="Times New Roman" w:hAnsi="Times New Roman" w:cs="Times New Roman"/>
          <w:color w:val="000000"/>
          <w:sz w:val="28"/>
          <w:szCs w:val="28"/>
          <w:lang w:eastAsia="uk-UA"/>
        </w:rPr>
        <w:t xml:space="preserve">. ТОП-10 територіальних громад Івано-Франківської області за щільністю об’єктів туристичної інфраструктури (POI з тегом </w:t>
      </w:r>
      <w:proofErr w:type="spellStart"/>
      <w:r w:rsidRPr="00E42047">
        <w:rPr>
          <w:rFonts w:ascii="Times New Roman" w:eastAsia="Times New Roman" w:hAnsi="Times New Roman" w:cs="Times New Roman"/>
          <w:color w:val="000000"/>
          <w:sz w:val="28"/>
          <w:szCs w:val="28"/>
          <w:lang w:eastAsia="uk-UA"/>
        </w:rPr>
        <w:t>tourism</w:t>
      </w:r>
      <w:proofErr w:type="spellEnd"/>
      <w:r w:rsidRPr="00E42047">
        <w:rPr>
          <w:rFonts w:ascii="Times New Roman" w:eastAsia="Times New Roman" w:hAnsi="Times New Roman" w:cs="Times New Roman"/>
          <w:color w:val="000000"/>
          <w:sz w:val="28"/>
          <w:szCs w:val="28"/>
          <w:lang w:eastAsia="uk-UA"/>
        </w:rPr>
        <w:t xml:space="preserve">=*) на км² за даними </w:t>
      </w:r>
      <w:proofErr w:type="spellStart"/>
      <w:r w:rsidRPr="00E42047">
        <w:rPr>
          <w:rFonts w:ascii="Times New Roman" w:eastAsia="Times New Roman" w:hAnsi="Times New Roman" w:cs="Times New Roman"/>
          <w:color w:val="000000"/>
          <w:sz w:val="28"/>
          <w:szCs w:val="28"/>
          <w:lang w:eastAsia="uk-UA"/>
        </w:rPr>
        <w:t>OpenStreetMap</w:t>
      </w:r>
      <w:proofErr w:type="spellEnd"/>
      <w:r w:rsidRPr="00E42047">
        <w:rPr>
          <w:rFonts w:ascii="Times New Roman" w:eastAsia="Times New Roman" w:hAnsi="Times New Roman" w:cs="Times New Roman"/>
          <w:color w:val="000000"/>
          <w:sz w:val="28"/>
          <w:szCs w:val="28"/>
          <w:lang w:eastAsia="uk-UA"/>
        </w:rPr>
        <w:t xml:space="preserve">. Джерело: © </w:t>
      </w:r>
      <w:proofErr w:type="spellStart"/>
      <w:r w:rsidRPr="00E42047">
        <w:rPr>
          <w:rFonts w:ascii="Times New Roman" w:eastAsia="Times New Roman" w:hAnsi="Times New Roman" w:cs="Times New Roman"/>
          <w:color w:val="000000"/>
          <w:sz w:val="28"/>
          <w:szCs w:val="28"/>
          <w:lang w:eastAsia="uk-UA"/>
        </w:rPr>
        <w:t>OpenStreetMap</w:t>
      </w:r>
      <w:proofErr w:type="spellEnd"/>
      <w:r w:rsidRPr="00E42047">
        <w:rPr>
          <w:rFonts w:ascii="Times New Roman" w:eastAsia="Times New Roman" w:hAnsi="Times New Roman" w:cs="Times New Roman"/>
          <w:color w:val="000000"/>
          <w:sz w:val="28"/>
          <w:szCs w:val="28"/>
          <w:lang w:eastAsia="uk-UA"/>
        </w:rPr>
        <w:t xml:space="preserve"> </w:t>
      </w:r>
      <w:proofErr w:type="spellStart"/>
      <w:r w:rsidRPr="00E42047">
        <w:rPr>
          <w:rFonts w:ascii="Times New Roman" w:eastAsia="Times New Roman" w:hAnsi="Times New Roman" w:cs="Times New Roman"/>
          <w:color w:val="000000"/>
          <w:sz w:val="28"/>
          <w:szCs w:val="28"/>
          <w:lang w:eastAsia="uk-UA"/>
        </w:rPr>
        <w:t>contributors</w:t>
      </w:r>
      <w:proofErr w:type="spellEnd"/>
      <w:r w:rsidRPr="00E42047">
        <w:rPr>
          <w:rFonts w:ascii="Times New Roman" w:eastAsia="Times New Roman" w:hAnsi="Times New Roman" w:cs="Times New Roman"/>
          <w:color w:val="000000"/>
          <w:sz w:val="28"/>
          <w:szCs w:val="28"/>
          <w:lang w:eastAsia="uk-UA"/>
        </w:rPr>
        <w:t xml:space="preserve">, </w:t>
      </w:r>
      <w:proofErr w:type="spellStart"/>
      <w:r w:rsidRPr="00E42047">
        <w:rPr>
          <w:rFonts w:ascii="Times New Roman" w:eastAsia="Times New Roman" w:hAnsi="Times New Roman" w:cs="Times New Roman"/>
          <w:color w:val="000000"/>
          <w:sz w:val="28"/>
          <w:szCs w:val="28"/>
          <w:lang w:eastAsia="uk-UA"/>
        </w:rPr>
        <w:t>ODbL</w:t>
      </w:r>
      <w:proofErr w:type="spellEnd"/>
      <w:r w:rsidRPr="00E42047">
        <w:rPr>
          <w:rFonts w:ascii="Times New Roman" w:eastAsia="Times New Roman" w:hAnsi="Times New Roman" w:cs="Times New Roman"/>
          <w:color w:val="000000"/>
          <w:sz w:val="28"/>
          <w:szCs w:val="28"/>
          <w:lang w:eastAsia="uk-UA"/>
        </w:rPr>
        <w:t xml:space="preserve"> 1.0. Розрахунки автора.</w:t>
      </w:r>
    </w:p>
    <w:tbl>
      <w:tblPr>
        <w:tblW w:w="10112" w:type="dxa"/>
        <w:tblLook w:val="04A0" w:firstRow="1" w:lastRow="0" w:firstColumn="1" w:lastColumn="0" w:noHBand="0" w:noVBand="1"/>
      </w:tblPr>
      <w:tblGrid>
        <w:gridCol w:w="642"/>
        <w:gridCol w:w="3606"/>
        <w:gridCol w:w="2366"/>
        <w:gridCol w:w="1409"/>
        <w:gridCol w:w="928"/>
        <w:gridCol w:w="1161"/>
      </w:tblGrid>
      <w:tr w:rsidR="00E42047" w:rsidRPr="001A0690" w14:paraId="658BD442" w14:textId="77777777" w:rsidTr="00E42047">
        <w:trPr>
          <w:trHeight w:val="1590"/>
        </w:trPr>
        <w:tc>
          <w:tcPr>
            <w:tcW w:w="642" w:type="dxa"/>
            <w:tcBorders>
              <w:top w:val="single" w:sz="4" w:space="0" w:color="000000"/>
              <w:left w:val="single" w:sz="4" w:space="0" w:color="000000"/>
              <w:bottom w:val="single" w:sz="8" w:space="0" w:color="000000"/>
              <w:right w:val="single" w:sz="4" w:space="0" w:color="000000"/>
            </w:tcBorders>
            <w:vAlign w:val="bottom"/>
            <w:hideMark/>
          </w:tcPr>
          <w:p w14:paraId="7108070A"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Ранг</w:t>
            </w:r>
          </w:p>
        </w:tc>
        <w:tc>
          <w:tcPr>
            <w:tcW w:w="3606" w:type="dxa"/>
            <w:tcBorders>
              <w:top w:val="single" w:sz="4" w:space="0" w:color="000000"/>
              <w:left w:val="single" w:sz="4" w:space="0" w:color="000000"/>
              <w:bottom w:val="single" w:sz="8" w:space="0" w:color="000000"/>
              <w:right w:val="single" w:sz="4" w:space="0" w:color="000000"/>
            </w:tcBorders>
            <w:vAlign w:val="bottom"/>
            <w:hideMark/>
          </w:tcPr>
          <w:p w14:paraId="5C02EDD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Назва громади</w:t>
            </w:r>
          </w:p>
        </w:tc>
        <w:tc>
          <w:tcPr>
            <w:tcW w:w="2366" w:type="dxa"/>
            <w:tcBorders>
              <w:top w:val="single" w:sz="4" w:space="0" w:color="000000"/>
              <w:left w:val="single" w:sz="4" w:space="0" w:color="000000"/>
              <w:bottom w:val="single" w:sz="8" w:space="0" w:color="000000"/>
              <w:right w:val="single" w:sz="4" w:space="0" w:color="000000"/>
            </w:tcBorders>
            <w:vAlign w:val="bottom"/>
            <w:hideMark/>
          </w:tcPr>
          <w:p w14:paraId="776B177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КАТОТТГ</w:t>
            </w:r>
          </w:p>
        </w:tc>
        <w:tc>
          <w:tcPr>
            <w:tcW w:w="1409" w:type="dxa"/>
            <w:tcBorders>
              <w:top w:val="single" w:sz="4" w:space="0" w:color="000000"/>
              <w:left w:val="single" w:sz="4" w:space="0" w:color="000000"/>
              <w:bottom w:val="single" w:sz="8" w:space="0" w:color="000000"/>
              <w:right w:val="single" w:sz="4" w:space="0" w:color="000000"/>
            </w:tcBorders>
            <w:vAlign w:val="bottom"/>
            <w:hideMark/>
          </w:tcPr>
          <w:p w14:paraId="626FF935" w14:textId="6A5EEED3"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Кількість туристичних об'єктів (ТО), од.</w:t>
            </w:r>
          </w:p>
        </w:tc>
        <w:tc>
          <w:tcPr>
            <w:tcW w:w="928" w:type="dxa"/>
            <w:tcBorders>
              <w:top w:val="single" w:sz="4" w:space="0" w:color="000000"/>
              <w:left w:val="single" w:sz="4" w:space="0" w:color="000000"/>
              <w:bottom w:val="single" w:sz="8" w:space="0" w:color="000000"/>
              <w:right w:val="single" w:sz="4" w:space="0" w:color="000000"/>
            </w:tcBorders>
            <w:vAlign w:val="bottom"/>
            <w:hideMark/>
          </w:tcPr>
          <w:p w14:paraId="7CB86375"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Площа, км²</w:t>
            </w:r>
          </w:p>
        </w:tc>
        <w:tc>
          <w:tcPr>
            <w:tcW w:w="1161" w:type="dxa"/>
            <w:tcBorders>
              <w:top w:val="single" w:sz="4" w:space="0" w:color="000000"/>
              <w:left w:val="single" w:sz="4" w:space="0" w:color="000000"/>
              <w:bottom w:val="single" w:sz="8" w:space="0" w:color="000000"/>
              <w:right w:val="single" w:sz="4" w:space="0" w:color="000000"/>
            </w:tcBorders>
            <w:vAlign w:val="bottom"/>
            <w:hideMark/>
          </w:tcPr>
          <w:p w14:paraId="48CC6D59" w14:textId="56FD0AF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Щільність ТО, на км²</w:t>
            </w:r>
          </w:p>
        </w:tc>
      </w:tr>
      <w:tr w:rsidR="00E42047" w:rsidRPr="001A0690" w14:paraId="5891FA6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ADB8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8A4343C"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Ворохтянська</w:t>
            </w:r>
            <w:proofErr w:type="spellEnd"/>
            <w:r w:rsidRPr="001A0690">
              <w:rPr>
                <w:rFonts w:ascii="Aptos Narrow" w:eastAsia="Times New Roman" w:hAnsi="Aptos Narrow" w:cs="Times New Roman"/>
                <w:color w:val="000000"/>
                <w:lang w:eastAsia="uk-UA"/>
              </w:rPr>
              <w:t xml:space="preserve"> селищна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4E7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UA26120010000096774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0C23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341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8830E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274.2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C8848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1.244</w:t>
            </w:r>
          </w:p>
        </w:tc>
      </w:tr>
      <w:tr w:rsidR="00E42047" w:rsidRPr="001A0690" w14:paraId="04F098FB"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33F16F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566085ED"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Яремчанська</w:t>
            </w:r>
            <w:proofErr w:type="spellEnd"/>
            <w:r w:rsidRPr="001A0690">
              <w:rPr>
                <w:rFonts w:ascii="Aptos Narrow" w:eastAsia="Times New Roman" w:hAnsi="Aptos Narrow" w:cs="Times New Roman"/>
                <w:color w:val="000000"/>
                <w:lang w:eastAsia="uk-UA"/>
              </w:rPr>
              <w:t xml:space="preserve">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FFEB58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UA26120150000021671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7986F37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328</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49377DB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273.7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70DDB83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1.198</w:t>
            </w:r>
          </w:p>
        </w:tc>
      </w:tr>
      <w:tr w:rsidR="00E42047" w:rsidRPr="001A0690" w14:paraId="52BDC5E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2992D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F37B7A"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Поляницька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D4DFB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UA26120130000088448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968A7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392</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4B49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327.4</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5D20B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1.197</w:t>
            </w:r>
          </w:p>
        </w:tc>
      </w:tr>
      <w:tr w:rsidR="00E42047" w:rsidRPr="001A0690" w14:paraId="283A02C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555E278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1820370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Івано-Франківська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26EAA84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UA26040190000081578</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1345BAB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51947B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265.7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5E1F32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0.768</w:t>
            </w:r>
          </w:p>
        </w:tc>
      </w:tr>
      <w:tr w:rsidR="00E42047" w:rsidRPr="001A0690" w14:paraId="69C85255"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884296"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5</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A6F4F3C"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Зеленська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3F62F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UA26020050000098694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5C54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200</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EEDC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482.2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646D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0.415</w:t>
            </w:r>
          </w:p>
        </w:tc>
      </w:tr>
      <w:tr w:rsidR="00E42047" w:rsidRPr="001A0690" w14:paraId="6BFF2F5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450B7A7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6467180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Верховинська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62119FB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UA26020030000088465</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929A4F2"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170</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2DA9B3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429.4</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265872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0.396</w:t>
            </w:r>
          </w:p>
        </w:tc>
      </w:tr>
      <w:tr w:rsidR="00E42047" w:rsidRPr="001A0690" w14:paraId="02E07F1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C8420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89AA299"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Угринівська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5C920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UA26040370000057019</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5C386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D3B2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18.6</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03690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0.376</w:t>
            </w:r>
          </w:p>
        </w:tc>
      </w:tr>
      <w:tr w:rsidR="00E42047" w:rsidRPr="001A0690" w14:paraId="7C2B20A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979725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8</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43258380"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Солотвинська</w:t>
            </w:r>
            <w:proofErr w:type="spellEnd"/>
            <w:r w:rsidRPr="001A0690">
              <w:rPr>
                <w:rFonts w:ascii="Aptos Narrow" w:eastAsia="Times New Roman" w:hAnsi="Aptos Narrow" w:cs="Times New Roman"/>
                <w:color w:val="000000"/>
                <w:lang w:eastAsia="uk-UA"/>
              </w:rPr>
              <w:t xml:space="preserve">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11329FF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UA26040290000025886</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E2E9D3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112</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3D53324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377.6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3BBDD1E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0.297</w:t>
            </w:r>
          </w:p>
        </w:tc>
      </w:tr>
      <w:tr w:rsidR="00E42047" w:rsidRPr="001A0690" w14:paraId="0679A7A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9173C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9</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0144920"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Космацька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463FA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UA26100030000012148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056475"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EB8E1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110.0</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B7851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0.282</w:t>
            </w:r>
          </w:p>
        </w:tc>
      </w:tr>
      <w:tr w:rsidR="00E42047" w:rsidRPr="001A0690" w14:paraId="4DD35B6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04228D4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10</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3C920F05"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Перегінська</w:t>
            </w:r>
            <w:proofErr w:type="spellEnd"/>
            <w:r w:rsidRPr="001A0690">
              <w:rPr>
                <w:rFonts w:ascii="Aptos Narrow" w:eastAsia="Times New Roman" w:hAnsi="Aptos Narrow" w:cs="Times New Roman"/>
                <w:color w:val="000000"/>
                <w:lang w:eastAsia="uk-UA"/>
              </w:rPr>
              <w:t xml:space="preserve">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A56F7D3"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UA26060210000091421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056E3EA9"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166872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669.6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055CA28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0.275</w:t>
            </w:r>
          </w:p>
        </w:tc>
      </w:tr>
    </w:tbl>
    <w:p w14:paraId="7449B4FE" w14:textId="77777777"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p>
    <w:p w14:paraId="4930EC1E" w14:textId="3BE0DD8C" w:rsidR="00C1611A" w:rsidRP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color w:val="000000"/>
          <w:sz w:val="28"/>
          <w:szCs w:val="28"/>
          <w:lang w:eastAsia="uk-UA"/>
        </w:rPr>
        <w:lastRenderedPageBreak/>
        <w:t>На рис</w:t>
      </w:r>
      <w:r w:rsidR="00364519">
        <w:rPr>
          <w:rFonts w:ascii="Times New Roman" w:eastAsia="Times New Roman" w:hAnsi="Times New Roman" w:cs="Times New Roman"/>
          <w:color w:val="000000"/>
          <w:sz w:val="28"/>
          <w:szCs w:val="28"/>
          <w:lang w:eastAsia="uk-UA"/>
        </w:rPr>
        <w:t>. 7</w:t>
      </w:r>
      <w:r w:rsidR="00135D82">
        <w:rPr>
          <w:rFonts w:ascii="Times New Roman" w:eastAsia="Times New Roman" w:hAnsi="Times New Roman" w:cs="Times New Roman"/>
          <w:color w:val="000000"/>
          <w:sz w:val="28"/>
          <w:szCs w:val="28"/>
          <w:lang w:eastAsia="uk-UA"/>
        </w:rPr>
        <w:t>-</w:t>
      </w:r>
      <w:r w:rsidR="00904BA4">
        <w:rPr>
          <w:rFonts w:ascii="Times New Roman" w:eastAsia="Times New Roman" w:hAnsi="Times New Roman" w:cs="Times New Roman"/>
          <w:color w:val="000000"/>
          <w:sz w:val="28"/>
          <w:szCs w:val="28"/>
          <w:lang w:eastAsia="uk-UA"/>
        </w:rPr>
        <w:t>10</w:t>
      </w:r>
      <w:r w:rsidRPr="00425286">
        <w:rPr>
          <w:rFonts w:ascii="Times New Roman" w:eastAsia="Times New Roman" w:hAnsi="Times New Roman" w:cs="Times New Roman"/>
          <w:color w:val="000000"/>
          <w:sz w:val="28"/>
          <w:szCs w:val="28"/>
          <w:lang w:eastAsia="uk-UA"/>
        </w:rPr>
        <w:t xml:space="preserve"> подано картограми інтенсивності туристичного попиту (</w:t>
      </w:r>
      <w:proofErr w:type="spellStart"/>
      <w:r w:rsidRPr="00425286">
        <w:rPr>
          <w:rFonts w:ascii="Times New Roman" w:eastAsia="Times New Roman" w:hAnsi="Times New Roman" w:cs="Times New Roman"/>
          <w:color w:val="000000"/>
          <w:sz w:val="28"/>
          <w:szCs w:val="28"/>
          <w:lang w:eastAsia="uk-UA"/>
        </w:rPr>
        <w:t>туристо</w:t>
      </w:r>
      <w:proofErr w:type="spellEnd"/>
      <w:r w:rsidRPr="00425286">
        <w:rPr>
          <w:rFonts w:ascii="Times New Roman" w:eastAsia="Times New Roman" w:hAnsi="Times New Roman" w:cs="Times New Roman"/>
          <w:color w:val="000000"/>
          <w:sz w:val="28"/>
          <w:szCs w:val="28"/>
          <w:lang w:eastAsia="uk-UA"/>
        </w:rPr>
        <w:t>-доби на км²) та екологічних метрик у розрізі територіальних громад: використання води й викид</w:t>
      </w:r>
      <w:r>
        <w:rPr>
          <w:rFonts w:ascii="Times New Roman" w:eastAsia="Times New Roman" w:hAnsi="Times New Roman" w:cs="Times New Roman"/>
          <w:color w:val="000000"/>
          <w:sz w:val="28"/>
          <w:szCs w:val="28"/>
          <w:lang w:eastAsia="uk-UA"/>
        </w:rPr>
        <w:t>ів</w:t>
      </w:r>
      <w:r w:rsidRPr="00425286">
        <w:rPr>
          <w:rFonts w:ascii="Times New Roman" w:eastAsia="Times New Roman" w:hAnsi="Times New Roman" w:cs="Times New Roman"/>
          <w:color w:val="000000"/>
          <w:sz w:val="28"/>
          <w:szCs w:val="28"/>
          <w:lang w:eastAsia="uk-UA"/>
        </w:rPr>
        <w:t xml:space="preserve"> в атмосферу</w:t>
      </w:r>
      <w:r>
        <w:rPr>
          <w:rFonts w:ascii="Times New Roman" w:eastAsia="Times New Roman" w:hAnsi="Times New Roman" w:cs="Times New Roman"/>
          <w:color w:val="000000"/>
          <w:sz w:val="28"/>
          <w:szCs w:val="28"/>
          <w:lang w:eastAsia="uk-UA"/>
        </w:rPr>
        <w:t>, у водойми, розміщення твердих побутових відходів (далі - ТПВ)</w:t>
      </w:r>
      <w:r w:rsidRPr="00425286">
        <w:rPr>
          <w:rFonts w:ascii="Times New Roman" w:eastAsia="Times New Roman" w:hAnsi="Times New Roman" w:cs="Times New Roman"/>
          <w:color w:val="000000"/>
          <w:sz w:val="28"/>
          <w:szCs w:val="28"/>
          <w:lang w:eastAsia="uk-UA"/>
        </w:rPr>
        <w:t xml:space="preserve"> (всі підприємства) у розрахунку на км², а також частка туристичних підприємств у відповідних загальних обсягах. Така побудова дає змогу одночасно спостерігати рівень навантаження територій (через нормування на площу) і структуру джерел цього навантаження (внесок саме туристичних суб’єктів).</w:t>
      </w:r>
    </w:p>
    <w:p w14:paraId="21C6BEFA" w14:textId="6310CCCA"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noProof/>
          <w:color w:val="000000"/>
          <w:sz w:val="28"/>
          <w:szCs w:val="28"/>
          <w:lang w:eastAsia="uk-UA"/>
        </w:rPr>
        <w:drawing>
          <wp:inline distT="0" distB="0" distL="0" distR="0" wp14:anchorId="168D4411" wp14:editId="3D11B83C">
            <wp:extent cx="5353050" cy="6096000"/>
            <wp:effectExtent l="0" t="0" r="0" b="0"/>
            <wp:docPr id="707803821" name="Рисунок 4" descr="Зображення, що містить текст,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3821" name="Рисунок 4" descr="Зображення, що містить текст, карта&#10;&#10;Вміст на основі ШІ може бути неправильни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6096000"/>
                    </a:xfrm>
                    <a:prstGeom prst="rect">
                      <a:avLst/>
                    </a:prstGeom>
                    <a:noFill/>
                    <a:ln>
                      <a:noFill/>
                    </a:ln>
                  </pic:spPr>
                </pic:pic>
              </a:graphicData>
            </a:graphic>
          </wp:inline>
        </w:drawing>
      </w:r>
    </w:p>
    <w:p w14:paraId="234217D0" w14:textId="5C02D72D" w:rsidR="00364519" w:rsidRDefault="00364519"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 xml:space="preserve">Рис. </w:t>
      </w:r>
      <w:r>
        <w:rPr>
          <w:rFonts w:ascii="Times New Roman" w:eastAsia="Times New Roman" w:hAnsi="Times New Roman" w:cs="Times New Roman"/>
          <w:color w:val="000000"/>
          <w:sz w:val="28"/>
          <w:szCs w:val="28"/>
          <w:lang w:eastAsia="uk-UA"/>
        </w:rPr>
        <w:t>7</w:t>
      </w:r>
      <w:r w:rsidRPr="00364519">
        <w:rPr>
          <w:rFonts w:ascii="Times New Roman" w:eastAsia="Times New Roman" w:hAnsi="Times New Roman" w:cs="Times New Roman"/>
          <w:color w:val="000000"/>
          <w:sz w:val="28"/>
          <w:szCs w:val="28"/>
          <w:lang w:eastAsia="uk-UA"/>
        </w:rPr>
        <w:t>. Туристичний попит у територіальних громадах Івано-Франківської області у 2024 р., нормований на площу (</w:t>
      </w:r>
      <w:proofErr w:type="spellStart"/>
      <w:r w:rsidRPr="00364519">
        <w:rPr>
          <w:rFonts w:ascii="Times New Roman" w:eastAsia="Times New Roman" w:hAnsi="Times New Roman" w:cs="Times New Roman"/>
          <w:color w:val="000000"/>
          <w:sz w:val="28"/>
          <w:szCs w:val="28"/>
          <w:lang w:eastAsia="uk-UA"/>
        </w:rPr>
        <w:t>туристо</w:t>
      </w:r>
      <w:proofErr w:type="spellEnd"/>
      <w:r w:rsidRPr="00364519">
        <w:rPr>
          <w:rFonts w:ascii="Times New Roman" w:eastAsia="Times New Roman" w:hAnsi="Times New Roman" w:cs="Times New Roman"/>
          <w:color w:val="000000"/>
          <w:sz w:val="28"/>
          <w:szCs w:val="28"/>
          <w:lang w:eastAsia="uk-UA"/>
        </w:rPr>
        <w:t>-доби на 1 км²). Джерела: дані</w:t>
      </w:r>
      <w:r w:rsidR="004A2764">
        <w:rPr>
          <w:rFonts w:ascii="Times New Roman" w:eastAsia="Times New Roman" w:hAnsi="Times New Roman" w:cs="Times New Roman"/>
          <w:color w:val="000000"/>
          <w:sz w:val="28"/>
          <w:szCs w:val="28"/>
          <w:lang w:eastAsia="uk-UA"/>
        </w:rPr>
        <w:t xml:space="preserve"> зі звітності по </w:t>
      </w:r>
      <w:r w:rsidRPr="00364519">
        <w:rPr>
          <w:rFonts w:ascii="Times New Roman" w:eastAsia="Times New Roman" w:hAnsi="Times New Roman" w:cs="Times New Roman"/>
          <w:color w:val="000000"/>
          <w:sz w:val="28"/>
          <w:szCs w:val="28"/>
          <w:lang w:eastAsia="uk-UA"/>
        </w:rPr>
        <w:t xml:space="preserve"> туристично</w:t>
      </w:r>
      <w:r w:rsidR="004A2764">
        <w:rPr>
          <w:rFonts w:ascii="Times New Roman" w:eastAsia="Times New Roman" w:hAnsi="Times New Roman" w:cs="Times New Roman"/>
          <w:color w:val="000000"/>
          <w:sz w:val="28"/>
          <w:szCs w:val="28"/>
          <w:lang w:eastAsia="uk-UA"/>
        </w:rPr>
        <w:t>му</w:t>
      </w:r>
      <w:r w:rsidRPr="00364519">
        <w:rPr>
          <w:rFonts w:ascii="Times New Roman" w:eastAsia="Times New Roman" w:hAnsi="Times New Roman" w:cs="Times New Roman"/>
          <w:color w:val="000000"/>
          <w:sz w:val="28"/>
          <w:szCs w:val="28"/>
          <w:lang w:eastAsia="uk-UA"/>
        </w:rPr>
        <w:t xml:space="preserve"> збору 2019–2024; розрахунки автора.</w:t>
      </w:r>
    </w:p>
    <w:p w14:paraId="2FFBD4DC" w14:textId="207AA1F9" w:rsidR="0076113F" w:rsidRDefault="0076113F" w:rsidP="0076113F">
      <w:pPr>
        <w:spacing w:line="360" w:lineRule="auto"/>
        <w:ind w:firstLine="709"/>
        <w:jc w:val="both"/>
        <w:rPr>
          <w:rFonts w:ascii="Times New Roman" w:eastAsia="Times New Roman" w:hAnsi="Times New Roman" w:cs="Times New Roman"/>
          <w:color w:val="000000"/>
          <w:sz w:val="28"/>
          <w:szCs w:val="28"/>
          <w:lang w:eastAsia="uk-UA"/>
        </w:rPr>
      </w:pPr>
      <w:r w:rsidRPr="0076113F">
        <w:rPr>
          <w:rFonts w:ascii="Times New Roman" w:eastAsia="Times New Roman" w:hAnsi="Times New Roman" w:cs="Times New Roman"/>
          <w:color w:val="000000"/>
          <w:sz w:val="28"/>
          <w:szCs w:val="28"/>
          <w:lang w:eastAsia="uk-UA"/>
        </w:rPr>
        <w:lastRenderedPageBreak/>
        <w:t xml:space="preserve">Найвища </w:t>
      </w:r>
      <w:proofErr w:type="spellStart"/>
      <w:r w:rsidRPr="0076113F">
        <w:rPr>
          <w:rFonts w:ascii="Times New Roman" w:eastAsia="Times New Roman" w:hAnsi="Times New Roman" w:cs="Times New Roman"/>
          <w:color w:val="000000"/>
          <w:sz w:val="28"/>
          <w:szCs w:val="28"/>
          <w:lang w:eastAsia="uk-UA"/>
        </w:rPr>
        <w:t>просторовa</w:t>
      </w:r>
      <w:proofErr w:type="spellEnd"/>
      <w:r w:rsidRPr="0076113F">
        <w:rPr>
          <w:rFonts w:ascii="Times New Roman" w:eastAsia="Times New Roman" w:hAnsi="Times New Roman" w:cs="Times New Roman"/>
          <w:color w:val="000000"/>
          <w:sz w:val="28"/>
          <w:szCs w:val="28"/>
          <w:lang w:eastAsia="uk-UA"/>
        </w:rPr>
        <w:t xml:space="preserve"> інтенсивність зосереджена в гірських туристичних ТГ:</w:t>
      </w:r>
      <w:r>
        <w:rPr>
          <w:rFonts w:ascii="Times New Roman" w:eastAsia="Times New Roman" w:hAnsi="Times New Roman" w:cs="Times New Roman"/>
          <w:color w:val="000000"/>
          <w:sz w:val="28"/>
          <w:szCs w:val="28"/>
          <w:lang w:eastAsia="uk-UA"/>
        </w:rPr>
        <w:t xml:space="preserve"> </w:t>
      </w:r>
      <w:proofErr w:type="spellStart"/>
      <w:r w:rsidRPr="0076113F">
        <w:rPr>
          <w:rFonts w:ascii="Times New Roman" w:eastAsia="Times New Roman" w:hAnsi="Times New Roman" w:cs="Times New Roman"/>
          <w:color w:val="000000"/>
          <w:sz w:val="28"/>
          <w:szCs w:val="28"/>
          <w:lang w:eastAsia="uk-UA"/>
        </w:rPr>
        <w:t>Поляницька</w:t>
      </w:r>
      <w:proofErr w:type="spellEnd"/>
      <w:r w:rsidRPr="0076113F">
        <w:rPr>
          <w:rFonts w:ascii="Times New Roman" w:eastAsia="Times New Roman" w:hAnsi="Times New Roman" w:cs="Times New Roman"/>
          <w:color w:val="000000"/>
          <w:sz w:val="28"/>
          <w:szCs w:val="28"/>
          <w:lang w:eastAsia="uk-UA"/>
        </w:rPr>
        <w:t xml:space="preserve"> сільська громада — 2 387,9 т/д на км²; </w:t>
      </w:r>
      <w:proofErr w:type="spellStart"/>
      <w:r w:rsidRPr="0076113F">
        <w:rPr>
          <w:rFonts w:ascii="Times New Roman" w:eastAsia="Times New Roman" w:hAnsi="Times New Roman" w:cs="Times New Roman"/>
          <w:color w:val="000000"/>
          <w:sz w:val="28"/>
          <w:szCs w:val="28"/>
          <w:lang w:eastAsia="uk-UA"/>
        </w:rPr>
        <w:t>Яремчанська</w:t>
      </w:r>
      <w:proofErr w:type="spellEnd"/>
      <w:r w:rsidRPr="0076113F">
        <w:rPr>
          <w:rFonts w:ascii="Times New Roman" w:eastAsia="Times New Roman" w:hAnsi="Times New Roman" w:cs="Times New Roman"/>
          <w:color w:val="000000"/>
          <w:sz w:val="28"/>
          <w:szCs w:val="28"/>
          <w:lang w:eastAsia="uk-UA"/>
        </w:rPr>
        <w:t xml:space="preserve"> міська — 624,6; </w:t>
      </w:r>
      <w:proofErr w:type="spellStart"/>
      <w:r w:rsidRPr="0076113F">
        <w:rPr>
          <w:rFonts w:ascii="Times New Roman" w:eastAsia="Times New Roman" w:hAnsi="Times New Roman" w:cs="Times New Roman"/>
          <w:color w:val="000000"/>
          <w:sz w:val="28"/>
          <w:szCs w:val="28"/>
          <w:lang w:eastAsia="uk-UA"/>
        </w:rPr>
        <w:t>Ворохтянська</w:t>
      </w:r>
      <w:proofErr w:type="spellEnd"/>
      <w:r w:rsidRPr="0076113F">
        <w:rPr>
          <w:rFonts w:ascii="Times New Roman" w:eastAsia="Times New Roman" w:hAnsi="Times New Roman" w:cs="Times New Roman"/>
          <w:color w:val="000000"/>
          <w:sz w:val="28"/>
          <w:szCs w:val="28"/>
          <w:lang w:eastAsia="uk-UA"/>
        </w:rPr>
        <w:t xml:space="preserve"> селищна — 408,2.</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 xml:space="preserve">Для контрасту, у Івано-Франківській міській інтенсивність нижча (395,7), хоча абсолютний обсяг ночівель значний — що відбиває більшу площу й </w:t>
      </w:r>
      <w:proofErr w:type="spellStart"/>
      <w:r w:rsidRPr="0076113F">
        <w:rPr>
          <w:rFonts w:ascii="Times New Roman" w:eastAsia="Times New Roman" w:hAnsi="Times New Roman" w:cs="Times New Roman"/>
          <w:color w:val="000000"/>
          <w:sz w:val="28"/>
          <w:szCs w:val="28"/>
          <w:lang w:eastAsia="uk-UA"/>
        </w:rPr>
        <w:t>поліфункціональність</w:t>
      </w:r>
      <w:proofErr w:type="spellEnd"/>
      <w:r w:rsidRPr="0076113F">
        <w:rPr>
          <w:rFonts w:ascii="Times New Roman" w:eastAsia="Times New Roman" w:hAnsi="Times New Roman" w:cs="Times New Roman"/>
          <w:color w:val="000000"/>
          <w:sz w:val="28"/>
          <w:szCs w:val="28"/>
          <w:lang w:eastAsia="uk-UA"/>
        </w:rPr>
        <w:t xml:space="preserve"> міста.</w:t>
      </w:r>
      <w:r>
        <w:rPr>
          <w:rFonts w:ascii="Times New Roman" w:eastAsia="Times New Roman" w:hAnsi="Times New Roman" w:cs="Times New Roman"/>
          <w:color w:val="000000"/>
          <w:sz w:val="28"/>
          <w:szCs w:val="28"/>
          <w:lang w:eastAsia="uk-UA"/>
        </w:rPr>
        <w:t xml:space="preserve"> Таким чином, к</w:t>
      </w:r>
      <w:r w:rsidRPr="0076113F">
        <w:rPr>
          <w:rFonts w:ascii="Times New Roman" w:eastAsia="Times New Roman" w:hAnsi="Times New Roman" w:cs="Times New Roman"/>
          <w:color w:val="000000"/>
          <w:sz w:val="28"/>
          <w:szCs w:val="28"/>
          <w:lang w:eastAsia="uk-UA"/>
        </w:rPr>
        <w:t>арпатські «курортні» ТГ концентрують попит у відносно невеликій площі — це підґрунтя сезонно пікових навантажень на ресурси й інфраструктуру.</w:t>
      </w:r>
    </w:p>
    <w:p w14:paraId="578ED588" w14:textId="085D9411"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w:t>
      </w:r>
      <w:r w:rsidRPr="00135D82">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135D82">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135D82">
        <w:rPr>
          <w:rFonts w:ascii="Times New Roman" w:eastAsia="Times New Roman" w:hAnsi="Times New Roman" w:cs="Times New Roman"/>
          <w:color w:val="000000"/>
          <w:sz w:val="28"/>
          <w:szCs w:val="28"/>
          <w:lang w:eastAsia="uk-UA"/>
        </w:rPr>
        <w:t xml:space="preserve"> на км² (усе водоспоживання): домінують індустріально-комунальні ТГ:</w:t>
      </w:r>
      <w:r>
        <w:rPr>
          <w:rFonts w:ascii="Times New Roman" w:eastAsia="Times New Roman" w:hAnsi="Times New Roman" w:cs="Times New Roman"/>
          <w:color w:val="000000"/>
          <w:sz w:val="28"/>
          <w:szCs w:val="28"/>
          <w:lang w:eastAsia="uk-UA"/>
        </w:rPr>
        <w:t xml:space="preserve"> </w:t>
      </w:r>
      <w:proofErr w:type="spellStart"/>
      <w:r w:rsidRPr="00135D82">
        <w:rPr>
          <w:rFonts w:ascii="Times New Roman" w:eastAsia="Times New Roman" w:hAnsi="Times New Roman" w:cs="Times New Roman"/>
          <w:color w:val="000000"/>
          <w:sz w:val="28"/>
          <w:szCs w:val="28"/>
          <w:lang w:eastAsia="uk-UA"/>
        </w:rPr>
        <w:t>Ямницька</w:t>
      </w:r>
      <w:proofErr w:type="spellEnd"/>
      <w:r w:rsidRPr="00135D82">
        <w:rPr>
          <w:rFonts w:ascii="Times New Roman" w:eastAsia="Times New Roman" w:hAnsi="Times New Roman" w:cs="Times New Roman"/>
          <w:color w:val="000000"/>
          <w:sz w:val="28"/>
          <w:szCs w:val="28"/>
          <w:lang w:eastAsia="uk-UA"/>
        </w:rPr>
        <w:t xml:space="preserve"> сільська — 11947,1 ум. од./км²; </w:t>
      </w:r>
      <w:proofErr w:type="spellStart"/>
      <w:r w:rsidRPr="00135D82">
        <w:rPr>
          <w:rFonts w:ascii="Times New Roman" w:eastAsia="Times New Roman" w:hAnsi="Times New Roman" w:cs="Times New Roman"/>
          <w:color w:val="000000"/>
          <w:sz w:val="28"/>
          <w:szCs w:val="28"/>
          <w:lang w:eastAsia="uk-UA"/>
        </w:rPr>
        <w:t>Перегінська</w:t>
      </w:r>
      <w:proofErr w:type="spellEnd"/>
      <w:r w:rsidRPr="00135D82">
        <w:rPr>
          <w:rFonts w:ascii="Times New Roman" w:eastAsia="Times New Roman" w:hAnsi="Times New Roman" w:cs="Times New Roman"/>
          <w:color w:val="000000"/>
          <w:sz w:val="28"/>
          <w:szCs w:val="28"/>
          <w:lang w:eastAsia="uk-UA"/>
        </w:rPr>
        <w:t xml:space="preserve"> селищна — 900,4; Надвірнянська міська — 636,4; </w:t>
      </w:r>
      <w:proofErr w:type="spellStart"/>
      <w:r w:rsidRPr="00135D82">
        <w:rPr>
          <w:rFonts w:ascii="Times New Roman" w:eastAsia="Times New Roman" w:hAnsi="Times New Roman" w:cs="Times New Roman"/>
          <w:color w:val="000000"/>
          <w:sz w:val="28"/>
          <w:szCs w:val="28"/>
          <w:lang w:eastAsia="uk-UA"/>
        </w:rPr>
        <w:t>Яремчанська</w:t>
      </w:r>
      <w:proofErr w:type="spellEnd"/>
      <w:r w:rsidRPr="00135D82">
        <w:rPr>
          <w:rFonts w:ascii="Times New Roman" w:eastAsia="Times New Roman" w:hAnsi="Times New Roman" w:cs="Times New Roman"/>
          <w:color w:val="000000"/>
          <w:sz w:val="28"/>
          <w:szCs w:val="28"/>
          <w:lang w:eastAsia="uk-UA"/>
        </w:rPr>
        <w:t xml:space="preserve"> міська — 568,2; </w:t>
      </w:r>
      <w:proofErr w:type="spellStart"/>
      <w:r w:rsidRPr="00135D82">
        <w:rPr>
          <w:rFonts w:ascii="Times New Roman" w:eastAsia="Times New Roman" w:hAnsi="Times New Roman" w:cs="Times New Roman"/>
          <w:color w:val="000000"/>
          <w:sz w:val="28"/>
          <w:szCs w:val="28"/>
          <w:lang w:eastAsia="uk-UA"/>
        </w:rPr>
        <w:t>Поляницька</w:t>
      </w:r>
      <w:proofErr w:type="spellEnd"/>
      <w:r w:rsidRPr="00135D82">
        <w:rPr>
          <w:rFonts w:ascii="Times New Roman" w:eastAsia="Times New Roman" w:hAnsi="Times New Roman" w:cs="Times New Roman"/>
          <w:color w:val="000000"/>
          <w:sz w:val="28"/>
          <w:szCs w:val="28"/>
          <w:lang w:eastAsia="uk-UA"/>
        </w:rPr>
        <w:t xml:space="preserve"> сільська — 369,6.</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 xml:space="preserve">Це вказує, що </w:t>
      </w:r>
      <w:r>
        <w:rPr>
          <w:rFonts w:ascii="Times New Roman" w:eastAsia="Times New Roman" w:hAnsi="Times New Roman" w:cs="Times New Roman"/>
          <w:color w:val="000000"/>
          <w:sz w:val="28"/>
          <w:szCs w:val="28"/>
          <w:lang w:eastAsia="uk-UA"/>
        </w:rPr>
        <w:t>по водоспоживанню</w:t>
      </w:r>
      <w:r w:rsidRPr="00135D82">
        <w:rPr>
          <w:rFonts w:ascii="Times New Roman" w:eastAsia="Times New Roman" w:hAnsi="Times New Roman" w:cs="Times New Roman"/>
          <w:color w:val="000000"/>
          <w:sz w:val="28"/>
          <w:szCs w:val="28"/>
          <w:lang w:eastAsia="uk-UA"/>
        </w:rPr>
        <w:t xml:space="preserve"> не лише туризм формує навантаження — важливі й промислові/комунальні споживачі.</w:t>
      </w:r>
    </w:p>
    <w:p w14:paraId="1DA2955B" w14:textId="4FD11FB4"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sidRPr="00135D82">
        <w:rPr>
          <w:rFonts w:ascii="Times New Roman" w:eastAsia="Times New Roman" w:hAnsi="Times New Roman" w:cs="Times New Roman"/>
          <w:color w:val="000000"/>
          <w:sz w:val="28"/>
          <w:szCs w:val="28"/>
          <w:lang w:eastAsia="uk-UA"/>
        </w:rPr>
        <w:t xml:space="preserve">Структурна частка </w:t>
      </w:r>
      <w:proofErr w:type="spellStart"/>
      <w:r w:rsidRPr="00135D82">
        <w:rPr>
          <w:rFonts w:ascii="Times New Roman" w:eastAsia="Times New Roman" w:hAnsi="Times New Roman" w:cs="Times New Roman"/>
          <w:color w:val="000000"/>
          <w:sz w:val="28"/>
          <w:szCs w:val="28"/>
          <w:lang w:eastAsia="uk-UA"/>
        </w:rPr>
        <w:t>турпідприємств</w:t>
      </w:r>
      <w:proofErr w:type="spellEnd"/>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по споживанню води</w:t>
      </w:r>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наступна</w:t>
      </w:r>
      <w:r w:rsidRPr="00135D82">
        <w:rPr>
          <w:rFonts w:ascii="Times New Roman" w:eastAsia="Times New Roman" w:hAnsi="Times New Roman" w:cs="Times New Roman"/>
          <w:color w:val="000000"/>
          <w:sz w:val="28"/>
          <w:szCs w:val="28"/>
          <w:lang w:eastAsia="uk-UA"/>
        </w:rPr>
        <w:t xml:space="preserve">: лідери — </w:t>
      </w:r>
      <w:proofErr w:type="spellStart"/>
      <w:r w:rsidRPr="00135D82">
        <w:rPr>
          <w:rFonts w:ascii="Times New Roman" w:eastAsia="Times New Roman" w:hAnsi="Times New Roman" w:cs="Times New Roman"/>
          <w:color w:val="000000"/>
          <w:sz w:val="28"/>
          <w:szCs w:val="28"/>
          <w:lang w:eastAsia="uk-UA"/>
        </w:rPr>
        <w:t>Болехівська</w:t>
      </w:r>
      <w:proofErr w:type="spellEnd"/>
      <w:r w:rsidRPr="00135D82">
        <w:rPr>
          <w:rFonts w:ascii="Times New Roman" w:eastAsia="Times New Roman" w:hAnsi="Times New Roman" w:cs="Times New Roman"/>
          <w:color w:val="000000"/>
          <w:sz w:val="28"/>
          <w:szCs w:val="28"/>
          <w:lang w:eastAsia="uk-UA"/>
        </w:rPr>
        <w:t xml:space="preserve"> міська (0,995), </w:t>
      </w:r>
      <w:proofErr w:type="spellStart"/>
      <w:r w:rsidRPr="00135D82">
        <w:rPr>
          <w:rFonts w:ascii="Times New Roman" w:eastAsia="Times New Roman" w:hAnsi="Times New Roman" w:cs="Times New Roman"/>
          <w:color w:val="000000"/>
          <w:sz w:val="28"/>
          <w:szCs w:val="28"/>
          <w:lang w:eastAsia="uk-UA"/>
        </w:rPr>
        <w:t>Яремчанська</w:t>
      </w:r>
      <w:proofErr w:type="spellEnd"/>
      <w:r w:rsidRPr="00135D82">
        <w:rPr>
          <w:rFonts w:ascii="Times New Roman" w:eastAsia="Times New Roman" w:hAnsi="Times New Roman" w:cs="Times New Roman"/>
          <w:color w:val="000000"/>
          <w:sz w:val="28"/>
          <w:szCs w:val="28"/>
          <w:lang w:eastAsia="uk-UA"/>
        </w:rPr>
        <w:t xml:space="preserve"> міська (0,987), </w:t>
      </w:r>
      <w:proofErr w:type="spellStart"/>
      <w:r w:rsidRPr="00135D82">
        <w:rPr>
          <w:rFonts w:ascii="Times New Roman" w:eastAsia="Times New Roman" w:hAnsi="Times New Roman" w:cs="Times New Roman"/>
          <w:color w:val="000000"/>
          <w:sz w:val="28"/>
          <w:szCs w:val="28"/>
          <w:lang w:eastAsia="uk-UA"/>
        </w:rPr>
        <w:t>Поляницька</w:t>
      </w:r>
      <w:proofErr w:type="spellEnd"/>
      <w:r w:rsidRPr="00135D82">
        <w:rPr>
          <w:rFonts w:ascii="Times New Roman" w:eastAsia="Times New Roman" w:hAnsi="Times New Roman" w:cs="Times New Roman"/>
          <w:color w:val="000000"/>
          <w:sz w:val="28"/>
          <w:szCs w:val="28"/>
          <w:lang w:eastAsia="uk-UA"/>
        </w:rPr>
        <w:t xml:space="preserve"> сільська (0,76).</w:t>
      </w:r>
      <w:r w:rsidRPr="00135D82">
        <w:rPr>
          <w:rFonts w:ascii="Times New Roman" w:eastAsia="Times New Roman" w:hAnsi="Times New Roman" w:cs="Times New Roman"/>
          <w:color w:val="000000"/>
          <w:sz w:val="28"/>
          <w:szCs w:val="28"/>
          <w:lang w:eastAsia="uk-UA"/>
        </w:rPr>
        <w:br/>
        <w:t xml:space="preserve">Отже, в цих ТГ туристичний сектор визначає структуру водоспоживання, навіть якщо загальна інтенсивність у частини з них </w:t>
      </w:r>
      <w:proofErr w:type="spellStart"/>
      <w:r w:rsidRPr="00135D82">
        <w:rPr>
          <w:rFonts w:ascii="Times New Roman" w:eastAsia="Times New Roman" w:hAnsi="Times New Roman" w:cs="Times New Roman"/>
          <w:color w:val="000000"/>
          <w:sz w:val="28"/>
          <w:szCs w:val="28"/>
          <w:lang w:eastAsia="uk-UA"/>
        </w:rPr>
        <w:t>помірніша</w:t>
      </w:r>
      <w:proofErr w:type="spellEnd"/>
      <w:r w:rsidRPr="00135D82">
        <w:rPr>
          <w:rFonts w:ascii="Times New Roman" w:eastAsia="Times New Roman" w:hAnsi="Times New Roman" w:cs="Times New Roman"/>
          <w:color w:val="000000"/>
          <w:sz w:val="28"/>
          <w:szCs w:val="28"/>
          <w:lang w:eastAsia="uk-UA"/>
        </w:rPr>
        <w:t>.</w:t>
      </w:r>
    </w:p>
    <w:p w14:paraId="53F3A568" w14:textId="530BD582"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інтенсивності в</w:t>
      </w:r>
      <w:r w:rsidRPr="00965E02">
        <w:rPr>
          <w:rFonts w:ascii="Times New Roman" w:eastAsia="Times New Roman" w:hAnsi="Times New Roman" w:cs="Times New Roman"/>
          <w:color w:val="000000"/>
          <w:sz w:val="28"/>
          <w:szCs w:val="28"/>
          <w:lang w:eastAsia="uk-UA"/>
        </w:rPr>
        <w:t>икид</w:t>
      </w:r>
      <w:r>
        <w:rPr>
          <w:rFonts w:ascii="Times New Roman" w:eastAsia="Times New Roman" w:hAnsi="Times New Roman" w:cs="Times New Roman"/>
          <w:color w:val="000000"/>
          <w:sz w:val="28"/>
          <w:szCs w:val="28"/>
          <w:lang w:eastAsia="uk-UA"/>
        </w:rPr>
        <w:t>ів</w:t>
      </w:r>
      <w:r w:rsidRPr="00965E02">
        <w:rPr>
          <w:rFonts w:ascii="Times New Roman" w:eastAsia="Times New Roman" w:hAnsi="Times New Roman" w:cs="Times New Roman"/>
          <w:color w:val="000000"/>
          <w:sz w:val="28"/>
          <w:szCs w:val="28"/>
          <w:lang w:eastAsia="uk-UA"/>
        </w:rPr>
        <w:t xml:space="preserve"> в атмосферу на км² (усі викиди) виразни</w:t>
      </w:r>
      <w:r>
        <w:rPr>
          <w:rFonts w:ascii="Times New Roman" w:eastAsia="Times New Roman" w:hAnsi="Times New Roman" w:cs="Times New Roman"/>
          <w:color w:val="000000"/>
          <w:sz w:val="28"/>
          <w:szCs w:val="28"/>
          <w:lang w:eastAsia="uk-UA"/>
        </w:rPr>
        <w:t>м</w:t>
      </w:r>
      <w:r w:rsidRPr="00965E02">
        <w:rPr>
          <w:rFonts w:ascii="Times New Roman" w:eastAsia="Times New Roman" w:hAnsi="Times New Roman" w:cs="Times New Roman"/>
          <w:color w:val="000000"/>
          <w:sz w:val="28"/>
          <w:szCs w:val="28"/>
          <w:lang w:eastAsia="uk-UA"/>
        </w:rPr>
        <w:t xml:space="preserve"> «важковаговик</w:t>
      </w:r>
      <w:r>
        <w:rPr>
          <w:rFonts w:ascii="Times New Roman" w:eastAsia="Times New Roman" w:hAnsi="Times New Roman" w:cs="Times New Roman"/>
          <w:color w:val="000000"/>
          <w:sz w:val="28"/>
          <w:szCs w:val="28"/>
          <w:lang w:eastAsia="uk-UA"/>
        </w:rPr>
        <w:t>ом</w:t>
      </w:r>
      <w:r w:rsidRPr="00965E0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є </w:t>
      </w:r>
      <w:proofErr w:type="spellStart"/>
      <w:r w:rsidRPr="00965E02">
        <w:rPr>
          <w:rFonts w:ascii="Times New Roman" w:eastAsia="Times New Roman" w:hAnsi="Times New Roman" w:cs="Times New Roman"/>
          <w:color w:val="000000"/>
          <w:sz w:val="28"/>
          <w:szCs w:val="28"/>
          <w:lang w:eastAsia="uk-UA"/>
        </w:rPr>
        <w:t>Ямницька</w:t>
      </w:r>
      <w:proofErr w:type="spellEnd"/>
      <w:r w:rsidRPr="00965E02">
        <w:rPr>
          <w:rFonts w:ascii="Times New Roman" w:eastAsia="Times New Roman" w:hAnsi="Times New Roman" w:cs="Times New Roman"/>
          <w:color w:val="000000"/>
          <w:sz w:val="28"/>
          <w:szCs w:val="28"/>
          <w:lang w:eastAsia="uk-UA"/>
        </w:rPr>
        <w:t xml:space="preserve"> сільська (22801,5 ум. од./км²), далі Калуська міська (1 268,7), Долинська міська (306,2), </w:t>
      </w:r>
      <w:proofErr w:type="spellStart"/>
      <w:r w:rsidRPr="00965E02">
        <w:rPr>
          <w:rFonts w:ascii="Times New Roman" w:eastAsia="Times New Roman" w:hAnsi="Times New Roman" w:cs="Times New Roman"/>
          <w:color w:val="000000"/>
          <w:sz w:val="28"/>
          <w:szCs w:val="28"/>
          <w:lang w:eastAsia="uk-UA"/>
        </w:rPr>
        <w:t>Пасічнянська</w:t>
      </w:r>
      <w:proofErr w:type="spellEnd"/>
      <w:r w:rsidRPr="00965E02">
        <w:rPr>
          <w:rFonts w:ascii="Times New Roman" w:eastAsia="Times New Roman" w:hAnsi="Times New Roman" w:cs="Times New Roman"/>
          <w:color w:val="000000"/>
          <w:sz w:val="28"/>
          <w:szCs w:val="28"/>
          <w:lang w:eastAsia="uk-UA"/>
        </w:rPr>
        <w:t xml:space="preserve"> сільська (88,1), Богородчанська селищна (67,6).</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Це класичний сигнал промислово-енергетичних вузлів.</w:t>
      </w:r>
    </w:p>
    <w:p w14:paraId="451D66EA" w14:textId="1DA6FF79"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color w:val="000000"/>
          <w:sz w:val="28"/>
          <w:szCs w:val="28"/>
          <w:lang w:eastAsia="uk-UA"/>
        </w:rPr>
        <w:t xml:space="preserve">Частка </w:t>
      </w:r>
      <w:proofErr w:type="spellStart"/>
      <w:r w:rsidRPr="00965E02">
        <w:rPr>
          <w:rFonts w:ascii="Times New Roman" w:eastAsia="Times New Roman" w:hAnsi="Times New Roman" w:cs="Times New Roman"/>
          <w:color w:val="000000"/>
          <w:sz w:val="28"/>
          <w:szCs w:val="28"/>
          <w:lang w:eastAsia="uk-UA"/>
        </w:rPr>
        <w:t>турсектору</w:t>
      </w:r>
      <w:proofErr w:type="spellEnd"/>
      <w:r w:rsidRPr="00965E02">
        <w:rPr>
          <w:rFonts w:ascii="Times New Roman" w:eastAsia="Times New Roman" w:hAnsi="Times New Roman" w:cs="Times New Roman"/>
          <w:color w:val="000000"/>
          <w:sz w:val="28"/>
          <w:szCs w:val="28"/>
          <w:lang w:eastAsia="uk-UA"/>
        </w:rPr>
        <w:t xml:space="preserve"> у викидах: висока в </w:t>
      </w:r>
      <w:proofErr w:type="spellStart"/>
      <w:r w:rsidRPr="00965E02">
        <w:rPr>
          <w:rFonts w:ascii="Times New Roman" w:eastAsia="Times New Roman" w:hAnsi="Times New Roman" w:cs="Times New Roman"/>
          <w:color w:val="000000"/>
          <w:sz w:val="28"/>
          <w:szCs w:val="28"/>
          <w:lang w:eastAsia="uk-UA"/>
        </w:rPr>
        <w:t>Ворохтянській</w:t>
      </w:r>
      <w:proofErr w:type="spellEnd"/>
      <w:r w:rsidRPr="00965E02">
        <w:rPr>
          <w:rFonts w:ascii="Times New Roman" w:eastAsia="Times New Roman" w:hAnsi="Times New Roman" w:cs="Times New Roman"/>
          <w:color w:val="000000"/>
          <w:sz w:val="28"/>
          <w:szCs w:val="28"/>
          <w:lang w:eastAsia="uk-UA"/>
        </w:rPr>
        <w:t xml:space="preserve"> селищній (0,966), Богородчанській селищній (0,773), Надвірнянській міській (0,526), </w:t>
      </w:r>
      <w:proofErr w:type="spellStart"/>
      <w:r w:rsidRPr="00965E02">
        <w:rPr>
          <w:rFonts w:ascii="Times New Roman" w:eastAsia="Times New Roman" w:hAnsi="Times New Roman" w:cs="Times New Roman"/>
          <w:color w:val="000000"/>
          <w:sz w:val="28"/>
          <w:szCs w:val="28"/>
          <w:lang w:eastAsia="uk-UA"/>
        </w:rPr>
        <w:t>Солотвинській</w:t>
      </w:r>
      <w:proofErr w:type="spellEnd"/>
      <w:r w:rsidRPr="00965E02">
        <w:rPr>
          <w:rFonts w:ascii="Times New Roman" w:eastAsia="Times New Roman" w:hAnsi="Times New Roman" w:cs="Times New Roman"/>
          <w:color w:val="000000"/>
          <w:sz w:val="28"/>
          <w:szCs w:val="28"/>
          <w:lang w:eastAsia="uk-UA"/>
        </w:rPr>
        <w:t xml:space="preserve"> селищній (0,418).</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Пояснення — невелика промислова база в таких ТГ і значний трафік/</w:t>
      </w:r>
      <w:proofErr w:type="spellStart"/>
      <w:r w:rsidRPr="00965E02">
        <w:rPr>
          <w:rFonts w:ascii="Times New Roman" w:eastAsia="Times New Roman" w:hAnsi="Times New Roman" w:cs="Times New Roman"/>
          <w:color w:val="000000"/>
          <w:sz w:val="28"/>
          <w:szCs w:val="28"/>
          <w:lang w:eastAsia="uk-UA"/>
        </w:rPr>
        <w:t>теплогенерація</w:t>
      </w:r>
      <w:proofErr w:type="spellEnd"/>
      <w:r w:rsidRPr="00965E02">
        <w:rPr>
          <w:rFonts w:ascii="Times New Roman" w:eastAsia="Times New Roman" w:hAnsi="Times New Roman" w:cs="Times New Roman"/>
          <w:color w:val="000000"/>
          <w:sz w:val="28"/>
          <w:szCs w:val="28"/>
          <w:lang w:eastAsia="uk-UA"/>
        </w:rPr>
        <w:t>, пов’язані з туризмом (транспорт, котельні закладів розміщення тощо).</w:t>
      </w:r>
    </w:p>
    <w:p w14:paraId="671BD860" w14:textId="211F8C81" w:rsidR="00135D82" w:rsidRPr="0076113F" w:rsidRDefault="00904BA4" w:rsidP="0076113F">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 xml:space="preserve">інтенсивністю </w:t>
      </w:r>
      <w:r w:rsidRPr="00904BA4">
        <w:rPr>
          <w:rFonts w:ascii="Times New Roman" w:eastAsia="Times New Roman" w:hAnsi="Times New Roman" w:cs="Times New Roman"/>
          <w:color w:val="000000"/>
          <w:sz w:val="28"/>
          <w:szCs w:val="28"/>
          <w:lang w:eastAsia="uk-UA"/>
        </w:rPr>
        <w:t>скид</w:t>
      </w:r>
      <w:r>
        <w:rPr>
          <w:rFonts w:ascii="Times New Roman" w:eastAsia="Times New Roman" w:hAnsi="Times New Roman" w:cs="Times New Roman"/>
          <w:color w:val="000000"/>
          <w:sz w:val="28"/>
          <w:szCs w:val="28"/>
          <w:lang w:eastAsia="uk-UA"/>
        </w:rPr>
        <w:t>ів</w:t>
      </w:r>
      <w:r w:rsidRPr="00904BA4">
        <w:rPr>
          <w:rFonts w:ascii="Times New Roman" w:eastAsia="Times New Roman" w:hAnsi="Times New Roman" w:cs="Times New Roman"/>
          <w:color w:val="000000"/>
          <w:sz w:val="28"/>
          <w:szCs w:val="28"/>
          <w:lang w:eastAsia="uk-UA"/>
        </w:rPr>
        <w:t xml:space="preserve"> у водні об’єкти </w:t>
      </w:r>
      <w:r>
        <w:rPr>
          <w:rFonts w:ascii="Times New Roman" w:eastAsia="Times New Roman" w:hAnsi="Times New Roman" w:cs="Times New Roman"/>
          <w:color w:val="000000"/>
          <w:sz w:val="28"/>
          <w:szCs w:val="28"/>
          <w:lang w:eastAsia="uk-UA"/>
        </w:rPr>
        <w:t>(і</w:t>
      </w:r>
      <w:r w:rsidRPr="00904BA4">
        <w:rPr>
          <w:rFonts w:ascii="Times New Roman" w:eastAsia="Times New Roman" w:hAnsi="Times New Roman" w:cs="Times New Roman"/>
          <w:color w:val="000000"/>
          <w:sz w:val="28"/>
          <w:szCs w:val="28"/>
          <w:lang w:eastAsia="uk-UA"/>
        </w:rPr>
        <w:t>нтенсивність на км²</w:t>
      </w:r>
      <w:r>
        <w:rPr>
          <w:rFonts w:ascii="Times New Roman" w:eastAsia="Times New Roman" w:hAnsi="Times New Roman" w:cs="Times New Roman"/>
          <w:color w:val="000000"/>
          <w:sz w:val="28"/>
          <w:szCs w:val="28"/>
          <w:lang w:eastAsia="uk-UA"/>
        </w:rPr>
        <w:t>) лідерами є</w:t>
      </w:r>
      <w:r w:rsidRPr="00904BA4">
        <w:rPr>
          <w:rFonts w:ascii="Times New Roman" w:eastAsia="Times New Roman" w:hAnsi="Times New Roman" w:cs="Times New Roman"/>
          <w:color w:val="000000"/>
          <w:sz w:val="28"/>
          <w:szCs w:val="28"/>
          <w:lang w:eastAsia="uk-UA"/>
        </w:rPr>
        <w:t xml:space="preserve"> </w:t>
      </w:r>
      <w:proofErr w:type="spellStart"/>
      <w:r w:rsidRPr="00904BA4">
        <w:rPr>
          <w:rFonts w:ascii="Times New Roman" w:eastAsia="Times New Roman" w:hAnsi="Times New Roman" w:cs="Times New Roman"/>
          <w:color w:val="000000"/>
          <w:sz w:val="28"/>
          <w:szCs w:val="28"/>
          <w:lang w:eastAsia="uk-UA"/>
        </w:rPr>
        <w:t>Ямницька</w:t>
      </w:r>
      <w:proofErr w:type="spellEnd"/>
      <w:r w:rsidRPr="00904BA4">
        <w:rPr>
          <w:rFonts w:ascii="Times New Roman" w:eastAsia="Times New Roman" w:hAnsi="Times New Roman" w:cs="Times New Roman"/>
          <w:color w:val="000000"/>
          <w:sz w:val="28"/>
          <w:szCs w:val="28"/>
          <w:lang w:eastAsia="uk-UA"/>
        </w:rPr>
        <w:t xml:space="preserve"> сільська (39,28 ум. од./км²), Калуська міська (11,96), Коломийська міська (7,84), Надвірнянська міська (3,35), </w:t>
      </w:r>
      <w:proofErr w:type="spellStart"/>
      <w:r w:rsidRPr="00904BA4">
        <w:rPr>
          <w:rFonts w:ascii="Times New Roman" w:eastAsia="Times New Roman" w:hAnsi="Times New Roman" w:cs="Times New Roman"/>
          <w:color w:val="000000"/>
          <w:sz w:val="28"/>
          <w:szCs w:val="28"/>
          <w:lang w:eastAsia="uk-UA"/>
        </w:rPr>
        <w:t>Поляницька</w:t>
      </w:r>
      <w:proofErr w:type="spellEnd"/>
      <w:r w:rsidRPr="00904BA4">
        <w:rPr>
          <w:rFonts w:ascii="Times New Roman" w:eastAsia="Times New Roman" w:hAnsi="Times New Roman" w:cs="Times New Roman"/>
          <w:color w:val="000000"/>
          <w:sz w:val="28"/>
          <w:szCs w:val="28"/>
          <w:lang w:eastAsia="uk-UA"/>
        </w:rPr>
        <w:t xml:space="preserve"> сільська (0,83).</w:t>
      </w:r>
      <w:r>
        <w:rPr>
          <w:rFonts w:ascii="Times New Roman" w:eastAsia="Times New Roman" w:hAnsi="Times New Roman" w:cs="Times New Roman"/>
          <w:color w:val="000000"/>
          <w:sz w:val="28"/>
          <w:szCs w:val="28"/>
          <w:lang w:eastAsia="uk-UA"/>
        </w:rPr>
        <w:t xml:space="preserve"> </w:t>
      </w:r>
      <w:r w:rsidRPr="00904BA4">
        <w:rPr>
          <w:rFonts w:ascii="Times New Roman" w:eastAsia="Times New Roman" w:hAnsi="Times New Roman" w:cs="Times New Roman"/>
          <w:color w:val="000000"/>
          <w:sz w:val="28"/>
          <w:szCs w:val="28"/>
          <w:lang w:eastAsia="uk-UA"/>
        </w:rPr>
        <w:t>Це поєднання комунальних очисних споруд і промислових стоків у найбільших агломераціях.</w:t>
      </w:r>
    </w:p>
    <w:p w14:paraId="73001B5C" w14:textId="77777777" w:rsidR="004A2764" w:rsidRDefault="004A2764" w:rsidP="00364519">
      <w:pPr>
        <w:spacing w:line="360" w:lineRule="auto"/>
        <w:ind w:firstLine="709"/>
        <w:jc w:val="both"/>
        <w:rPr>
          <w:rFonts w:ascii="Times New Roman" w:eastAsia="Times New Roman" w:hAnsi="Times New Roman" w:cs="Times New Roman"/>
          <w:color w:val="000000"/>
          <w:sz w:val="28"/>
          <w:szCs w:val="28"/>
          <w:lang w:eastAsia="uk-UA"/>
        </w:rPr>
        <w:sectPr w:rsidR="004A2764" w:rsidSect="000F07A5">
          <w:pgSz w:w="11906" w:h="16838"/>
          <w:pgMar w:top="567" w:right="566" w:bottom="993" w:left="1134" w:header="708" w:footer="708" w:gutter="0"/>
          <w:cols w:space="708"/>
          <w:docGrid w:linePitch="360"/>
        </w:sectPr>
      </w:pPr>
    </w:p>
    <w:p w14:paraId="1359E9EF" w14:textId="015D6F20" w:rsidR="00532158" w:rsidRDefault="004A2764" w:rsidP="004A2764">
      <w:pPr>
        <w:spacing w:line="360" w:lineRule="auto"/>
        <w:jc w:val="both"/>
        <w:rPr>
          <w:rFonts w:ascii="Times New Roman" w:eastAsia="Times New Roman" w:hAnsi="Times New Roman" w:cs="Times New Roman"/>
          <w:color w:val="000000"/>
          <w:sz w:val="28"/>
          <w:szCs w:val="28"/>
          <w:lang w:eastAsia="uk-UA"/>
        </w:rPr>
      </w:pPr>
      <w:r w:rsidRPr="004A2764">
        <w:rPr>
          <w:rFonts w:ascii="Times New Roman" w:eastAsia="Times New Roman" w:hAnsi="Times New Roman" w:cs="Times New Roman"/>
          <w:noProof/>
          <w:color w:val="000000"/>
          <w:sz w:val="28"/>
          <w:szCs w:val="28"/>
          <w:lang w:eastAsia="uk-UA"/>
        </w:rPr>
        <w:lastRenderedPageBreak/>
        <w:drawing>
          <wp:inline distT="0" distB="0" distL="0" distR="0" wp14:anchorId="787CCA4E" wp14:editId="28C1A070">
            <wp:extent cx="9701530" cy="5505450"/>
            <wp:effectExtent l="0" t="0" r="0" b="0"/>
            <wp:docPr id="1635503432" name="Рисунок 1" descr="Зображення, що містить карта, текст, схем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432" name="Рисунок 1" descr="Зображення, що містить карта, текст, схема, атлант&#10;&#10;Вміст на основі ШІ може бути неправильним."/>
                    <pic:cNvPicPr/>
                  </pic:nvPicPr>
                  <pic:blipFill>
                    <a:blip r:embed="rId18"/>
                    <a:stretch>
                      <a:fillRect/>
                    </a:stretch>
                  </pic:blipFill>
                  <pic:spPr>
                    <a:xfrm>
                      <a:off x="0" y="0"/>
                      <a:ext cx="9701530" cy="5505450"/>
                    </a:xfrm>
                    <a:prstGeom prst="rect">
                      <a:avLst/>
                    </a:prstGeom>
                  </pic:spPr>
                </pic:pic>
              </a:graphicData>
            </a:graphic>
          </wp:inline>
        </w:drawing>
      </w:r>
    </w:p>
    <w:p w14:paraId="73E9C646" w14:textId="77777777" w:rsidR="00135D82" w:rsidRDefault="00135D82" w:rsidP="00135D82">
      <w:pPr>
        <w:spacing w:line="360" w:lineRule="auto"/>
        <w:jc w:val="center"/>
        <w:rPr>
          <w:rFonts w:ascii="Times New Roman" w:eastAsia="Times New Roman" w:hAnsi="Times New Roman" w:cs="Times New Roman"/>
          <w:color w:val="000000"/>
          <w:sz w:val="28"/>
          <w:szCs w:val="28"/>
          <w:lang w:eastAsia="uk-UA"/>
        </w:rPr>
        <w:sectPr w:rsidR="00135D82" w:rsidSect="004A2764">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8</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платі за надра</w:t>
      </w:r>
      <w:r w:rsidRPr="00364519">
        <w:rPr>
          <w:rFonts w:ascii="Times New Roman" w:eastAsia="Times New Roman" w:hAnsi="Times New Roman" w:cs="Times New Roman"/>
          <w:color w:val="000000"/>
          <w:sz w:val="28"/>
          <w:szCs w:val="28"/>
          <w:lang w:eastAsia="uk-UA"/>
        </w:rPr>
        <w:t xml:space="preserve"> 2019–2024; розрахунки автора.</w:t>
      </w:r>
    </w:p>
    <w:p w14:paraId="54C1BF5B" w14:textId="5636D9BB" w:rsidR="00135D82" w:rsidRDefault="00965E02" w:rsidP="00135D82">
      <w:pPr>
        <w:spacing w:line="360" w:lineRule="auto"/>
        <w:jc w:val="center"/>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noProof/>
          <w:color w:val="000000"/>
          <w:sz w:val="28"/>
          <w:szCs w:val="28"/>
          <w:lang w:eastAsia="uk-UA"/>
        </w:rPr>
        <w:lastRenderedPageBreak/>
        <w:drawing>
          <wp:inline distT="0" distB="0" distL="0" distR="0" wp14:anchorId="114BB108" wp14:editId="19294E0D">
            <wp:extent cx="9701530" cy="5305425"/>
            <wp:effectExtent l="0" t="0" r="0" b="9525"/>
            <wp:docPr id="550448046"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8046" name="Рисунок 1" descr="Зображення, що містить карта, текст, атлант, схема&#10;&#10;Вміст на основі ШІ може бути неправильним."/>
                    <pic:cNvPicPr/>
                  </pic:nvPicPr>
                  <pic:blipFill>
                    <a:blip r:embed="rId19"/>
                    <a:stretch>
                      <a:fillRect/>
                    </a:stretch>
                  </pic:blipFill>
                  <pic:spPr>
                    <a:xfrm>
                      <a:off x="0" y="0"/>
                      <a:ext cx="9701530" cy="5305425"/>
                    </a:xfrm>
                    <a:prstGeom prst="rect">
                      <a:avLst/>
                    </a:prstGeom>
                  </pic:spPr>
                </pic:pic>
              </a:graphicData>
            </a:graphic>
          </wp:inline>
        </w:drawing>
      </w:r>
    </w:p>
    <w:p w14:paraId="0A47F2DC" w14:textId="77777777" w:rsidR="00965E02" w:rsidRDefault="00965E02" w:rsidP="00364519">
      <w:pPr>
        <w:spacing w:line="360" w:lineRule="auto"/>
        <w:jc w:val="center"/>
        <w:rPr>
          <w:rFonts w:ascii="Times New Roman" w:eastAsia="Times New Roman" w:hAnsi="Times New Roman" w:cs="Times New Roman"/>
          <w:color w:val="000000"/>
          <w:sz w:val="28"/>
          <w:szCs w:val="28"/>
          <w:lang w:eastAsia="uk-UA"/>
        </w:rPr>
        <w:sectPr w:rsidR="00965E02" w:rsidSect="00965E02">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9</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20535F2B" w14:textId="20133C23" w:rsidR="00364519" w:rsidRDefault="00904BA4" w:rsidP="00364519">
      <w:pPr>
        <w:spacing w:line="360" w:lineRule="auto"/>
        <w:jc w:val="center"/>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noProof/>
          <w:color w:val="000000"/>
          <w:sz w:val="28"/>
          <w:szCs w:val="28"/>
          <w:lang w:eastAsia="uk-UA"/>
        </w:rPr>
        <w:lastRenderedPageBreak/>
        <w:drawing>
          <wp:inline distT="0" distB="0" distL="0" distR="0" wp14:anchorId="15254A43" wp14:editId="004C502D">
            <wp:extent cx="9572625" cy="5686425"/>
            <wp:effectExtent l="0" t="0" r="9525" b="9525"/>
            <wp:docPr id="79325944"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944" name="Рисунок 1" descr="Зображення, що містить карта, текст, атлант, схема&#10;&#10;Вміст на основі ШІ може бути неправильним."/>
                    <pic:cNvPicPr/>
                  </pic:nvPicPr>
                  <pic:blipFill>
                    <a:blip r:embed="rId20"/>
                    <a:stretch>
                      <a:fillRect/>
                    </a:stretch>
                  </pic:blipFill>
                  <pic:spPr>
                    <a:xfrm>
                      <a:off x="0" y="0"/>
                      <a:ext cx="9572625" cy="5686425"/>
                    </a:xfrm>
                    <a:prstGeom prst="rect">
                      <a:avLst/>
                    </a:prstGeom>
                  </pic:spPr>
                </pic:pic>
              </a:graphicData>
            </a:graphic>
          </wp:inline>
        </w:drawing>
      </w:r>
    </w:p>
    <w:p w14:paraId="4D49DAF4" w14:textId="39E904E8" w:rsidR="00904BA4" w:rsidRDefault="00904BA4"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0</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і</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570E2D69" w14:textId="0A12F16B" w:rsidR="00A00349" w:rsidRDefault="00A00349" w:rsidP="00364519">
      <w:pPr>
        <w:spacing w:line="360" w:lineRule="auto"/>
        <w:jc w:val="center"/>
        <w:rPr>
          <w:rFonts w:ascii="Times New Roman" w:eastAsia="Times New Roman" w:hAnsi="Times New Roman" w:cs="Times New Roman"/>
          <w:color w:val="000000"/>
          <w:sz w:val="28"/>
          <w:szCs w:val="28"/>
          <w:lang w:eastAsia="uk-UA"/>
        </w:rPr>
      </w:pPr>
      <w:r w:rsidRPr="00A00349">
        <w:rPr>
          <w:rFonts w:ascii="Times New Roman" w:eastAsia="Times New Roman" w:hAnsi="Times New Roman" w:cs="Times New Roman"/>
          <w:noProof/>
          <w:color w:val="000000"/>
          <w:sz w:val="28"/>
          <w:szCs w:val="28"/>
          <w:lang w:eastAsia="uk-UA"/>
        </w:rPr>
        <w:lastRenderedPageBreak/>
        <w:drawing>
          <wp:inline distT="0" distB="0" distL="0" distR="0" wp14:anchorId="248C13F6" wp14:editId="48C378F3">
            <wp:extent cx="9701530" cy="5695950"/>
            <wp:effectExtent l="0" t="0" r="0" b="0"/>
            <wp:docPr id="1155057205"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7205" name="Рисунок 1" descr="Зображення, що містить карта, текст, атлант, схема&#10;&#10;Вміст на основі ШІ може бути неправильним."/>
                    <pic:cNvPicPr/>
                  </pic:nvPicPr>
                  <pic:blipFill>
                    <a:blip r:embed="rId21"/>
                    <a:stretch>
                      <a:fillRect/>
                    </a:stretch>
                  </pic:blipFill>
                  <pic:spPr>
                    <a:xfrm>
                      <a:off x="0" y="0"/>
                      <a:ext cx="9701530" cy="5695950"/>
                    </a:xfrm>
                    <a:prstGeom prst="rect">
                      <a:avLst/>
                    </a:prstGeom>
                  </pic:spPr>
                </pic:pic>
              </a:graphicData>
            </a:graphic>
          </wp:inline>
        </w:drawing>
      </w: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1</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040980D0" w14:textId="77777777" w:rsidR="00A00349" w:rsidRDefault="00A00349" w:rsidP="00364519">
      <w:pPr>
        <w:spacing w:line="360" w:lineRule="auto"/>
        <w:jc w:val="center"/>
        <w:rPr>
          <w:rFonts w:ascii="Times New Roman" w:eastAsia="Times New Roman" w:hAnsi="Times New Roman" w:cs="Times New Roman"/>
          <w:color w:val="000000"/>
          <w:sz w:val="28"/>
          <w:szCs w:val="28"/>
          <w:lang w:eastAsia="uk-UA"/>
        </w:rPr>
        <w:sectPr w:rsidR="00A00349" w:rsidSect="00904BA4">
          <w:pgSz w:w="16838" w:h="11906" w:orient="landscape"/>
          <w:pgMar w:top="1134" w:right="567" w:bottom="566" w:left="993" w:header="708" w:footer="708" w:gutter="0"/>
          <w:cols w:space="708"/>
          <w:docGrid w:linePitch="360"/>
        </w:sectPr>
      </w:pPr>
    </w:p>
    <w:p w14:paraId="2E74F8A1" w14:textId="77777777" w:rsidR="00904BA4" w:rsidRDefault="00904BA4" w:rsidP="00904BA4">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lastRenderedPageBreak/>
        <w:t xml:space="preserve">Частка </w:t>
      </w:r>
      <w:proofErr w:type="spellStart"/>
      <w:r w:rsidRPr="00904BA4">
        <w:rPr>
          <w:rFonts w:ascii="Times New Roman" w:eastAsia="Times New Roman" w:hAnsi="Times New Roman" w:cs="Times New Roman"/>
          <w:color w:val="000000"/>
          <w:sz w:val="28"/>
          <w:szCs w:val="28"/>
          <w:lang w:eastAsia="uk-UA"/>
        </w:rPr>
        <w:t>турсектору</w:t>
      </w:r>
      <w:proofErr w:type="spellEnd"/>
      <w:r w:rsidRPr="00904BA4">
        <w:rPr>
          <w:rFonts w:ascii="Times New Roman" w:eastAsia="Times New Roman" w:hAnsi="Times New Roman" w:cs="Times New Roman"/>
          <w:color w:val="000000"/>
          <w:sz w:val="28"/>
          <w:szCs w:val="28"/>
          <w:lang w:eastAsia="uk-UA"/>
        </w:rPr>
        <w:t xml:space="preserve"> у скидах: Надвірнянська міська (0,984) та </w:t>
      </w:r>
      <w:proofErr w:type="spellStart"/>
      <w:r w:rsidRPr="00904BA4">
        <w:rPr>
          <w:rFonts w:ascii="Times New Roman" w:eastAsia="Times New Roman" w:hAnsi="Times New Roman" w:cs="Times New Roman"/>
          <w:color w:val="000000"/>
          <w:sz w:val="28"/>
          <w:szCs w:val="28"/>
          <w:lang w:eastAsia="uk-UA"/>
        </w:rPr>
        <w:t>Ворохтянська</w:t>
      </w:r>
      <w:proofErr w:type="spellEnd"/>
      <w:r w:rsidRPr="00904BA4">
        <w:rPr>
          <w:rFonts w:ascii="Times New Roman" w:eastAsia="Times New Roman" w:hAnsi="Times New Roman" w:cs="Times New Roman"/>
          <w:color w:val="000000"/>
          <w:sz w:val="28"/>
          <w:szCs w:val="28"/>
          <w:lang w:eastAsia="uk-UA"/>
        </w:rPr>
        <w:t xml:space="preserve"> селищна (0,916) — випадки, де туристичні оператори (у </w:t>
      </w:r>
      <w:proofErr w:type="spellStart"/>
      <w:r w:rsidRPr="00904BA4">
        <w:rPr>
          <w:rFonts w:ascii="Times New Roman" w:eastAsia="Times New Roman" w:hAnsi="Times New Roman" w:cs="Times New Roman"/>
          <w:color w:val="000000"/>
          <w:sz w:val="28"/>
          <w:szCs w:val="28"/>
          <w:lang w:eastAsia="uk-UA"/>
        </w:rPr>
        <w:t>т.ч</w:t>
      </w:r>
      <w:proofErr w:type="spellEnd"/>
      <w:r w:rsidRPr="00904BA4">
        <w:rPr>
          <w:rFonts w:ascii="Times New Roman" w:eastAsia="Times New Roman" w:hAnsi="Times New Roman" w:cs="Times New Roman"/>
          <w:color w:val="000000"/>
          <w:sz w:val="28"/>
          <w:szCs w:val="28"/>
          <w:lang w:eastAsia="uk-UA"/>
        </w:rPr>
        <w:t xml:space="preserve">. розміщення) суттєво формують структуру скидів. У </w:t>
      </w:r>
      <w:proofErr w:type="spellStart"/>
      <w:r w:rsidRPr="00904BA4">
        <w:rPr>
          <w:rFonts w:ascii="Times New Roman" w:eastAsia="Times New Roman" w:hAnsi="Times New Roman" w:cs="Times New Roman"/>
          <w:color w:val="000000"/>
          <w:sz w:val="28"/>
          <w:szCs w:val="28"/>
          <w:lang w:eastAsia="uk-UA"/>
        </w:rPr>
        <w:t>Поляницькій</w:t>
      </w:r>
      <w:proofErr w:type="spellEnd"/>
      <w:r w:rsidRPr="00904BA4">
        <w:rPr>
          <w:rFonts w:ascii="Times New Roman" w:eastAsia="Times New Roman" w:hAnsi="Times New Roman" w:cs="Times New Roman"/>
          <w:color w:val="000000"/>
          <w:sz w:val="28"/>
          <w:szCs w:val="28"/>
          <w:lang w:eastAsia="uk-UA"/>
        </w:rPr>
        <w:t xml:space="preserve"> (0,023) — внесок туризму відносно малий порівняно з іншими джерелами.</w:t>
      </w:r>
    </w:p>
    <w:p w14:paraId="22108F41" w14:textId="0A9D72FD" w:rsidR="0063311A" w:rsidRP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Щодо розміщення т</w:t>
      </w:r>
      <w:r w:rsidRPr="0063311A">
        <w:rPr>
          <w:rFonts w:ascii="Times New Roman" w:eastAsia="Times New Roman" w:hAnsi="Times New Roman" w:cs="Times New Roman"/>
          <w:color w:val="000000"/>
          <w:sz w:val="28"/>
          <w:szCs w:val="28"/>
          <w:lang w:eastAsia="uk-UA"/>
        </w:rPr>
        <w:t>верд</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побутов</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відход</w:t>
      </w:r>
      <w:r>
        <w:rPr>
          <w:rFonts w:ascii="Times New Roman" w:eastAsia="Times New Roman" w:hAnsi="Times New Roman" w:cs="Times New Roman"/>
          <w:color w:val="000000"/>
          <w:sz w:val="28"/>
          <w:szCs w:val="28"/>
          <w:lang w:eastAsia="uk-UA"/>
        </w:rPr>
        <w:t>ів</w:t>
      </w:r>
      <w:r w:rsidRPr="0063311A">
        <w:rPr>
          <w:rFonts w:ascii="Times New Roman" w:eastAsia="Times New Roman" w:hAnsi="Times New Roman" w:cs="Times New Roman"/>
          <w:color w:val="000000"/>
          <w:sz w:val="28"/>
          <w:szCs w:val="28"/>
          <w:lang w:eastAsia="uk-UA"/>
        </w:rPr>
        <w:t xml:space="preserve"> (ТПВ) (усі підприємства) </w:t>
      </w:r>
      <w:r>
        <w:rPr>
          <w:rFonts w:ascii="Times New Roman" w:eastAsia="Times New Roman" w:hAnsi="Times New Roman" w:cs="Times New Roman"/>
          <w:color w:val="000000"/>
          <w:sz w:val="28"/>
          <w:szCs w:val="28"/>
          <w:lang w:eastAsia="uk-UA"/>
        </w:rPr>
        <w:t>показники і</w:t>
      </w:r>
      <w:r w:rsidRPr="0063311A">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63311A">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63311A">
        <w:rPr>
          <w:rFonts w:ascii="Times New Roman" w:eastAsia="Times New Roman" w:hAnsi="Times New Roman" w:cs="Times New Roman"/>
          <w:color w:val="000000"/>
          <w:sz w:val="28"/>
          <w:szCs w:val="28"/>
          <w:lang w:eastAsia="uk-UA"/>
        </w:rPr>
        <w:t xml:space="preserve"> на км²: Галицька міська — 989,2 </w:t>
      </w:r>
      <w:proofErr w:type="spellStart"/>
      <w:r w:rsidRPr="0063311A">
        <w:rPr>
          <w:rFonts w:ascii="Times New Roman" w:eastAsia="Times New Roman" w:hAnsi="Times New Roman" w:cs="Times New Roman"/>
          <w:color w:val="000000"/>
          <w:sz w:val="28"/>
          <w:szCs w:val="28"/>
          <w:lang w:eastAsia="uk-UA"/>
        </w:rPr>
        <w:t>ум.од</w:t>
      </w:r>
      <w:proofErr w:type="spellEnd"/>
      <w:r w:rsidRPr="0063311A">
        <w:rPr>
          <w:rFonts w:ascii="Times New Roman" w:eastAsia="Times New Roman" w:hAnsi="Times New Roman" w:cs="Times New Roman"/>
          <w:color w:val="000000"/>
          <w:sz w:val="28"/>
          <w:szCs w:val="28"/>
          <w:lang w:eastAsia="uk-UA"/>
        </w:rPr>
        <w:t xml:space="preserve">./км², </w:t>
      </w:r>
      <w:proofErr w:type="spellStart"/>
      <w:r w:rsidRPr="0063311A">
        <w:rPr>
          <w:rFonts w:ascii="Times New Roman" w:eastAsia="Times New Roman" w:hAnsi="Times New Roman" w:cs="Times New Roman"/>
          <w:color w:val="000000"/>
          <w:sz w:val="28"/>
          <w:szCs w:val="28"/>
          <w:lang w:eastAsia="uk-UA"/>
        </w:rPr>
        <w:t>Ямницька</w:t>
      </w:r>
      <w:proofErr w:type="spellEnd"/>
      <w:r w:rsidRPr="0063311A">
        <w:rPr>
          <w:rFonts w:ascii="Times New Roman" w:eastAsia="Times New Roman" w:hAnsi="Times New Roman" w:cs="Times New Roman"/>
          <w:color w:val="000000"/>
          <w:sz w:val="28"/>
          <w:szCs w:val="28"/>
          <w:lang w:eastAsia="uk-UA"/>
        </w:rPr>
        <w:t xml:space="preserve"> сільська — 882,6</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 Калуська міська — 126,5</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 Коломийська міська — 71,3</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 Долинська міська — 48,9</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w:t>
      </w:r>
      <w:r w:rsidRPr="0063311A">
        <w:rPr>
          <w:rFonts w:ascii="Times New Roman" w:eastAsia="Times New Roman" w:hAnsi="Times New Roman" w:cs="Times New Roman"/>
          <w:color w:val="000000"/>
          <w:sz w:val="28"/>
          <w:szCs w:val="28"/>
          <w:lang w:eastAsia="uk-UA"/>
        </w:rPr>
        <w:t xml:space="preserve">Високі значення часто пов’язані з наявністю полігонів/перевалочних </w:t>
      </w:r>
      <w:proofErr w:type="spellStart"/>
      <w:r w:rsidRPr="0063311A">
        <w:rPr>
          <w:rFonts w:ascii="Times New Roman" w:eastAsia="Times New Roman" w:hAnsi="Times New Roman" w:cs="Times New Roman"/>
          <w:color w:val="000000"/>
          <w:sz w:val="28"/>
          <w:szCs w:val="28"/>
          <w:lang w:eastAsia="uk-UA"/>
        </w:rPr>
        <w:t>потужностей</w:t>
      </w:r>
      <w:proofErr w:type="spellEnd"/>
      <w:r w:rsidRPr="0063311A">
        <w:rPr>
          <w:rFonts w:ascii="Times New Roman" w:eastAsia="Times New Roman" w:hAnsi="Times New Roman" w:cs="Times New Roman"/>
          <w:color w:val="000000"/>
          <w:sz w:val="28"/>
          <w:szCs w:val="28"/>
          <w:lang w:eastAsia="uk-UA"/>
        </w:rPr>
        <w:t>, які «притягують» відходи з ширшого ареалу.</w:t>
      </w:r>
    </w:p>
    <w:p w14:paraId="70547971" w14:textId="5E05D041" w:rsid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Стосовно ч</w:t>
      </w:r>
      <w:r w:rsidRPr="0063311A">
        <w:rPr>
          <w:rFonts w:ascii="Times New Roman" w:eastAsia="Times New Roman" w:hAnsi="Times New Roman" w:cs="Times New Roman"/>
          <w:color w:val="000000"/>
          <w:sz w:val="28"/>
          <w:szCs w:val="28"/>
          <w:lang w:eastAsia="uk-UA"/>
        </w:rPr>
        <w:t>астк</w:t>
      </w:r>
      <w:r>
        <w:rPr>
          <w:rFonts w:ascii="Times New Roman" w:eastAsia="Times New Roman" w:hAnsi="Times New Roman" w:cs="Times New Roman"/>
          <w:color w:val="000000"/>
          <w:sz w:val="28"/>
          <w:szCs w:val="28"/>
          <w:lang w:eastAsia="uk-UA"/>
        </w:rPr>
        <w:t>и</w:t>
      </w:r>
      <w:r w:rsidRPr="0063311A">
        <w:rPr>
          <w:rFonts w:ascii="Times New Roman" w:eastAsia="Times New Roman" w:hAnsi="Times New Roman" w:cs="Times New Roman"/>
          <w:color w:val="000000"/>
          <w:sz w:val="28"/>
          <w:szCs w:val="28"/>
          <w:lang w:eastAsia="uk-UA"/>
        </w:rPr>
        <w:t xml:space="preserve"> тур</w:t>
      </w:r>
      <w:r w:rsidR="003C3913">
        <w:rPr>
          <w:rFonts w:ascii="Times New Roman" w:eastAsia="Times New Roman" w:hAnsi="Times New Roman" w:cs="Times New Roman"/>
          <w:color w:val="000000"/>
          <w:sz w:val="28"/>
          <w:szCs w:val="28"/>
          <w:lang w:eastAsia="uk-UA"/>
        </w:rPr>
        <w:t xml:space="preserve">истичного </w:t>
      </w:r>
      <w:r w:rsidRPr="0063311A">
        <w:rPr>
          <w:rFonts w:ascii="Times New Roman" w:eastAsia="Times New Roman" w:hAnsi="Times New Roman" w:cs="Times New Roman"/>
          <w:color w:val="000000"/>
          <w:sz w:val="28"/>
          <w:szCs w:val="28"/>
          <w:lang w:eastAsia="uk-UA"/>
        </w:rPr>
        <w:t xml:space="preserve">сектору в </w:t>
      </w:r>
      <w:r>
        <w:rPr>
          <w:rFonts w:ascii="Times New Roman" w:eastAsia="Times New Roman" w:hAnsi="Times New Roman" w:cs="Times New Roman"/>
          <w:color w:val="000000"/>
          <w:sz w:val="28"/>
          <w:szCs w:val="28"/>
          <w:lang w:eastAsia="uk-UA"/>
        </w:rPr>
        <w:t xml:space="preserve">розміщенні </w:t>
      </w:r>
      <w:r w:rsidRPr="0063311A">
        <w:rPr>
          <w:rFonts w:ascii="Times New Roman" w:eastAsia="Times New Roman" w:hAnsi="Times New Roman" w:cs="Times New Roman"/>
          <w:color w:val="000000"/>
          <w:sz w:val="28"/>
          <w:szCs w:val="28"/>
          <w:lang w:eastAsia="uk-UA"/>
        </w:rPr>
        <w:t xml:space="preserve">ТПВ найвищі зафіксовані частки у </w:t>
      </w:r>
      <w:proofErr w:type="spellStart"/>
      <w:r w:rsidRPr="0063311A">
        <w:rPr>
          <w:rFonts w:ascii="Times New Roman" w:eastAsia="Times New Roman" w:hAnsi="Times New Roman" w:cs="Times New Roman"/>
          <w:color w:val="000000"/>
          <w:sz w:val="28"/>
          <w:szCs w:val="28"/>
          <w:lang w:eastAsia="uk-UA"/>
        </w:rPr>
        <w:t>Яремчанській</w:t>
      </w:r>
      <w:proofErr w:type="spellEnd"/>
      <w:r w:rsidRPr="0063311A">
        <w:rPr>
          <w:rFonts w:ascii="Times New Roman" w:eastAsia="Times New Roman" w:hAnsi="Times New Roman" w:cs="Times New Roman"/>
          <w:color w:val="000000"/>
          <w:sz w:val="28"/>
          <w:szCs w:val="28"/>
          <w:lang w:eastAsia="uk-UA"/>
        </w:rPr>
        <w:t xml:space="preserve"> міській (0,168), </w:t>
      </w:r>
      <w:proofErr w:type="spellStart"/>
      <w:r w:rsidRPr="0063311A">
        <w:rPr>
          <w:rFonts w:ascii="Times New Roman" w:eastAsia="Times New Roman" w:hAnsi="Times New Roman" w:cs="Times New Roman"/>
          <w:color w:val="000000"/>
          <w:sz w:val="28"/>
          <w:szCs w:val="28"/>
          <w:lang w:eastAsia="uk-UA"/>
        </w:rPr>
        <w:t>Ворохтянській</w:t>
      </w:r>
      <w:proofErr w:type="spellEnd"/>
      <w:r w:rsidRPr="0063311A">
        <w:rPr>
          <w:rFonts w:ascii="Times New Roman" w:eastAsia="Times New Roman" w:hAnsi="Times New Roman" w:cs="Times New Roman"/>
          <w:color w:val="000000"/>
          <w:sz w:val="28"/>
          <w:szCs w:val="28"/>
          <w:lang w:eastAsia="uk-UA"/>
        </w:rPr>
        <w:t xml:space="preserve"> селищній (0,166), Надвірнянській міській (0,151). У більшості інших ТГ частка туризму близька до нуля — переважають </w:t>
      </w:r>
      <w:proofErr w:type="spellStart"/>
      <w:r w:rsidRPr="0063311A">
        <w:rPr>
          <w:rFonts w:ascii="Times New Roman" w:eastAsia="Times New Roman" w:hAnsi="Times New Roman" w:cs="Times New Roman"/>
          <w:color w:val="000000"/>
          <w:sz w:val="28"/>
          <w:szCs w:val="28"/>
          <w:lang w:eastAsia="uk-UA"/>
        </w:rPr>
        <w:t>побутово</w:t>
      </w:r>
      <w:proofErr w:type="spellEnd"/>
      <w:r w:rsidRPr="0063311A">
        <w:rPr>
          <w:rFonts w:ascii="Times New Roman" w:eastAsia="Times New Roman" w:hAnsi="Times New Roman" w:cs="Times New Roman"/>
          <w:color w:val="000000"/>
          <w:sz w:val="28"/>
          <w:szCs w:val="28"/>
          <w:lang w:eastAsia="uk-UA"/>
        </w:rPr>
        <w:t>-комунальні та непов’язані з туризмом джерела.</w:t>
      </w:r>
    </w:p>
    <w:p w14:paraId="5FF6A7B0" w14:textId="343136B3" w:rsidR="00A745E6" w:rsidRDefault="000F2814"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Проведемо аналіз найбільших забруднювачів навколишнього середовища на основі початкових масивів даних </w:t>
      </w:r>
      <w:r w:rsidRPr="000F2814">
        <w:rPr>
          <w:rFonts w:ascii="Times New Roman" w:eastAsia="Times New Roman" w:hAnsi="Times New Roman" w:cs="Times New Roman"/>
          <w:color w:val="000000"/>
          <w:sz w:val="28"/>
          <w:szCs w:val="28"/>
          <w:lang w:eastAsia="uk-UA"/>
        </w:rPr>
        <w:t>по суб’єктах господарювання та територіальних громадах (ТГ) за 2019–2024 рр</w:t>
      </w:r>
      <w:r>
        <w:rPr>
          <w:rFonts w:ascii="Times New Roman" w:eastAsia="Times New Roman" w:hAnsi="Times New Roman" w:cs="Times New Roman"/>
          <w:color w:val="000000"/>
          <w:sz w:val="28"/>
          <w:szCs w:val="28"/>
          <w:lang w:eastAsia="uk-UA"/>
        </w:rPr>
        <w:t>.</w:t>
      </w:r>
      <w:r w:rsidRPr="000F2814">
        <w:rPr>
          <w:rFonts w:ascii="Times New Roman" w:eastAsia="Times New Roman" w:hAnsi="Times New Roman" w:cs="Times New Roman"/>
          <w:color w:val="000000"/>
          <w:sz w:val="28"/>
          <w:szCs w:val="28"/>
          <w:lang w:eastAsia="uk-UA"/>
        </w:rPr>
        <w:t xml:space="preserve"> </w:t>
      </w:r>
      <w:r w:rsidRPr="000F2814">
        <w:rPr>
          <w:rFonts w:ascii="Times New Roman" w:eastAsia="Times New Roman" w:hAnsi="Times New Roman" w:cs="Times New Roman"/>
          <w:color w:val="000000"/>
          <w:sz w:val="28"/>
          <w:szCs w:val="28"/>
          <w:lang w:eastAsia="uk-UA"/>
        </w:rPr>
        <w:t xml:space="preserve">Аналіз здійснюється для трьох середовищ: атмосферне повітря, водні об’єкти, тверді побутові відходи (ТПВ). </w:t>
      </w:r>
    </w:p>
    <w:p w14:paraId="46DB9DBB" w14:textId="561D0D84" w:rsidR="008011CA" w:rsidRPr="008011CA" w:rsidRDefault="008011CA" w:rsidP="008011CA">
      <w:pPr>
        <w:spacing w:line="360" w:lineRule="auto"/>
        <w:ind w:firstLine="709"/>
        <w:jc w:val="both"/>
        <w:rPr>
          <w:rFonts w:ascii="Times New Roman" w:eastAsia="Times New Roman" w:hAnsi="Times New Roman" w:cs="Times New Roman"/>
          <w:color w:val="000000"/>
          <w:sz w:val="28"/>
          <w:szCs w:val="28"/>
          <w:lang w:eastAsia="uk-UA"/>
        </w:rPr>
      </w:pPr>
      <w:r w:rsidRPr="008011CA">
        <w:rPr>
          <w:rFonts w:ascii="Times New Roman" w:eastAsia="Times New Roman" w:hAnsi="Times New Roman" w:cs="Times New Roman"/>
          <w:color w:val="000000"/>
          <w:sz w:val="28"/>
          <w:szCs w:val="28"/>
          <w:lang w:eastAsia="uk-UA"/>
        </w:rPr>
        <w:t xml:space="preserve">Структура викидів у 2024 р. (див. Табл. </w:t>
      </w:r>
      <w:r w:rsidRPr="00A430B5">
        <w:rPr>
          <w:rFonts w:ascii="Times New Roman" w:eastAsia="Times New Roman" w:hAnsi="Times New Roman" w:cs="Times New Roman"/>
          <w:color w:val="000000"/>
          <w:sz w:val="28"/>
          <w:szCs w:val="28"/>
          <w:lang w:eastAsia="uk-UA"/>
        </w:rPr>
        <w:t>2</w:t>
      </w:r>
      <w:r w:rsidRPr="008011CA">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 xml:space="preserve">наступна: </w:t>
      </w:r>
      <w:r w:rsidR="00E17AE5" w:rsidRPr="00A430B5">
        <w:rPr>
          <w:rFonts w:ascii="Times New Roman" w:eastAsia="Times New Roman" w:hAnsi="Times New Roman" w:cs="Times New Roman"/>
          <w:color w:val="000000"/>
          <w:sz w:val="28"/>
          <w:szCs w:val="28"/>
          <w:lang w:eastAsia="uk-UA"/>
        </w:rPr>
        <w:t xml:space="preserve">першу трійку забруднювачів становлять: </w:t>
      </w:r>
      <w:r w:rsidR="00A430B5">
        <w:rPr>
          <w:rFonts w:ascii="Times New Roman" w:eastAsia="Times New Roman" w:hAnsi="Times New Roman" w:cs="Times New Roman"/>
          <w:color w:val="000000"/>
          <w:sz w:val="28"/>
          <w:szCs w:val="28"/>
          <w:lang w:eastAsia="uk-UA"/>
        </w:rPr>
        <w:t>д</w:t>
      </w:r>
      <w:r w:rsidR="00A430B5"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00A430B5" w:rsidRPr="00A430B5">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w:t>
      </w:r>
      <w:r w:rsidR="00A430B5">
        <w:rPr>
          <w:rFonts w:ascii="Times New Roman" w:eastAsia="Times New Roman" w:hAnsi="Times New Roman" w:cs="Times New Roman"/>
          <w:color w:val="000000"/>
          <w:sz w:val="28"/>
          <w:szCs w:val="28"/>
          <w:lang w:eastAsia="uk-UA"/>
        </w:rPr>
        <w:t>98,52</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нгідрид сірчистий</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0,9</w:t>
      </w:r>
      <w:r w:rsidR="00E17AE5" w:rsidRPr="00A430B5">
        <w:rPr>
          <w:rFonts w:ascii="Times New Roman" w:eastAsia="Times New Roman" w:hAnsi="Times New Roman" w:cs="Times New Roman"/>
          <w:color w:val="000000"/>
          <w:sz w:val="28"/>
          <w:szCs w:val="28"/>
          <w:lang w:eastAsia="uk-UA"/>
        </w:rPr>
        <w:t xml:space="preserve">%) та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зоту оксиди</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0,24</w:t>
      </w:r>
      <w:r w:rsidR="00E17AE5" w:rsidRPr="00A430B5">
        <w:rPr>
          <w:rFonts w:ascii="Times New Roman" w:eastAsia="Times New Roman" w:hAnsi="Times New Roman" w:cs="Times New Roman"/>
          <w:color w:val="000000"/>
          <w:sz w:val="28"/>
          <w:szCs w:val="28"/>
          <w:lang w:eastAsia="uk-UA"/>
        </w:rPr>
        <w:t xml:space="preserve">%), сукупно </w:t>
      </w:r>
      <w:r w:rsidR="00A430B5">
        <w:rPr>
          <w:rFonts w:ascii="Times New Roman" w:eastAsia="Times New Roman" w:hAnsi="Times New Roman" w:cs="Times New Roman"/>
          <w:color w:val="000000"/>
          <w:sz w:val="28"/>
          <w:szCs w:val="28"/>
          <w:lang w:eastAsia="uk-UA"/>
        </w:rPr>
        <w:t>99,66</w:t>
      </w:r>
      <w:r w:rsidR="00E17AE5" w:rsidRPr="00A430B5">
        <w:rPr>
          <w:rFonts w:ascii="Times New Roman" w:eastAsia="Times New Roman" w:hAnsi="Times New Roman" w:cs="Times New Roman"/>
          <w:color w:val="000000"/>
          <w:sz w:val="28"/>
          <w:szCs w:val="28"/>
          <w:lang w:eastAsia="uk-UA"/>
        </w:rPr>
        <w:t xml:space="preserve">% від підсумку ТОП-10. Наступні позиції — </w:t>
      </w:r>
      <w:r w:rsidR="00A430B5">
        <w:rPr>
          <w:rFonts w:ascii="Times New Roman" w:eastAsia="Times New Roman" w:hAnsi="Times New Roman" w:cs="Times New Roman"/>
          <w:color w:val="000000"/>
          <w:sz w:val="28"/>
          <w:szCs w:val="28"/>
          <w:lang w:eastAsia="uk-UA"/>
        </w:rPr>
        <w:t>т</w:t>
      </w:r>
      <w:r w:rsidR="00A430B5" w:rsidRPr="00A430B5">
        <w:rPr>
          <w:rFonts w:ascii="Times New Roman" w:eastAsia="Times New Roman" w:hAnsi="Times New Roman" w:cs="Times New Roman"/>
          <w:color w:val="000000"/>
          <w:sz w:val="28"/>
          <w:szCs w:val="28"/>
          <w:lang w:eastAsia="uk-UA"/>
        </w:rPr>
        <w:t>верді речовини</w:t>
      </w:r>
      <w:r w:rsidR="00E17AE5" w:rsidRPr="00A430B5">
        <w:rPr>
          <w:rFonts w:ascii="Times New Roman" w:eastAsia="Times New Roman" w:hAnsi="Times New Roman" w:cs="Times New Roman"/>
          <w:color w:val="000000"/>
          <w:sz w:val="28"/>
          <w:szCs w:val="28"/>
          <w:lang w:eastAsia="uk-UA"/>
        </w:rPr>
        <w:t xml:space="preserve">, </w:t>
      </w:r>
      <w:r w:rsidR="00A430B5" w:rsidRPr="00A430B5">
        <w:rPr>
          <w:rFonts w:ascii="Times New Roman" w:eastAsia="Times New Roman" w:hAnsi="Times New Roman" w:cs="Times New Roman"/>
          <w:color w:val="000000"/>
          <w:sz w:val="28"/>
          <w:szCs w:val="28"/>
          <w:lang w:eastAsia="uk-UA"/>
        </w:rPr>
        <w:t>вуглеводні</w:t>
      </w:r>
      <w:r w:rsidR="00E17AE5" w:rsidRPr="00A430B5">
        <w:rPr>
          <w:rFonts w:ascii="Times New Roman" w:eastAsia="Times New Roman" w:hAnsi="Times New Roman" w:cs="Times New Roman"/>
          <w:color w:val="000000"/>
          <w:sz w:val="28"/>
          <w:szCs w:val="28"/>
          <w:lang w:eastAsia="uk-UA"/>
        </w:rPr>
        <w:t xml:space="preserve"> тощо — мають суттєво менші внески (</w:t>
      </w:r>
      <w:r w:rsidR="00A430B5">
        <w:rPr>
          <w:rFonts w:ascii="Times New Roman" w:eastAsia="Times New Roman" w:hAnsi="Times New Roman" w:cs="Times New Roman"/>
          <w:color w:val="000000"/>
          <w:sz w:val="28"/>
          <w:szCs w:val="28"/>
          <w:lang w:eastAsia="uk-UA"/>
        </w:rPr>
        <w:t>0,26</w:t>
      </w:r>
      <w:r w:rsidR="00E17AE5" w:rsidRPr="00A430B5">
        <w:rPr>
          <w:rFonts w:ascii="Times New Roman" w:eastAsia="Times New Roman" w:hAnsi="Times New Roman" w:cs="Times New Roman"/>
          <w:color w:val="000000"/>
          <w:sz w:val="28"/>
          <w:szCs w:val="28"/>
          <w:lang w:eastAsia="uk-UA"/>
        </w:rPr>
        <w:t>%). Така концентрація свідчить про «вузький» профіль викидів, характерний для поєднання енергетики/</w:t>
      </w:r>
      <w:proofErr w:type="spellStart"/>
      <w:r w:rsidR="00E17AE5" w:rsidRPr="00A430B5">
        <w:rPr>
          <w:rFonts w:ascii="Times New Roman" w:eastAsia="Times New Roman" w:hAnsi="Times New Roman" w:cs="Times New Roman"/>
          <w:color w:val="000000"/>
          <w:sz w:val="28"/>
          <w:szCs w:val="28"/>
          <w:lang w:eastAsia="uk-UA"/>
        </w:rPr>
        <w:t>теплогенерації</w:t>
      </w:r>
      <w:proofErr w:type="spellEnd"/>
      <w:r w:rsidR="00E17AE5" w:rsidRPr="00A430B5">
        <w:rPr>
          <w:rFonts w:ascii="Times New Roman" w:eastAsia="Times New Roman" w:hAnsi="Times New Roman" w:cs="Times New Roman"/>
          <w:color w:val="000000"/>
          <w:sz w:val="28"/>
          <w:szCs w:val="28"/>
          <w:lang w:eastAsia="uk-UA"/>
        </w:rPr>
        <w:t xml:space="preserve"> та транспортного компонента, до якого в пікові сезони додається внесок об’єктів розміщення і харчування в туристичних осередках.</w:t>
      </w:r>
    </w:p>
    <w:p w14:paraId="24AE4AE8" w14:textId="07B575BD" w:rsidR="00A430B5" w:rsidRPr="00A430B5" w:rsidRDefault="00A430B5" w:rsidP="008011CA">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На </w:t>
      </w:r>
      <w:r>
        <w:rPr>
          <w:rFonts w:ascii="Times New Roman" w:eastAsia="Times New Roman" w:hAnsi="Times New Roman" w:cs="Times New Roman"/>
          <w:color w:val="000000"/>
          <w:sz w:val="28"/>
          <w:szCs w:val="28"/>
          <w:lang w:eastAsia="uk-UA"/>
        </w:rPr>
        <w:t>р</w:t>
      </w:r>
      <w:r w:rsidRPr="00A430B5">
        <w:rPr>
          <w:rFonts w:ascii="Times New Roman" w:eastAsia="Times New Roman" w:hAnsi="Times New Roman" w:cs="Times New Roman"/>
          <w:color w:val="000000"/>
          <w:sz w:val="28"/>
          <w:szCs w:val="28"/>
          <w:lang w:eastAsia="uk-UA"/>
        </w:rPr>
        <w:t>ис. 13 зафіксовано зниження сумарного рівня ТОП-10; найвиразніший вклад у тренд демонструє д</w:t>
      </w:r>
      <w:r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із максимумом у </w:t>
      </w:r>
      <w:r>
        <w:rPr>
          <w:rFonts w:ascii="Times New Roman" w:eastAsia="Times New Roman" w:hAnsi="Times New Roman" w:cs="Times New Roman"/>
          <w:color w:val="000000"/>
          <w:sz w:val="28"/>
          <w:szCs w:val="28"/>
          <w:lang w:eastAsia="uk-UA"/>
        </w:rPr>
        <w:t>2019</w:t>
      </w:r>
      <w:r w:rsidRPr="00A430B5">
        <w:rPr>
          <w:rFonts w:ascii="Times New Roman" w:eastAsia="Times New Roman" w:hAnsi="Times New Roman" w:cs="Times New Roman"/>
          <w:color w:val="000000"/>
          <w:sz w:val="28"/>
          <w:szCs w:val="28"/>
          <w:lang w:eastAsia="uk-UA"/>
        </w:rPr>
        <w:t xml:space="preserve"> та мінімумом у </w:t>
      </w:r>
      <w:r>
        <w:rPr>
          <w:rFonts w:ascii="Times New Roman" w:eastAsia="Times New Roman" w:hAnsi="Times New Roman" w:cs="Times New Roman"/>
          <w:color w:val="000000"/>
          <w:sz w:val="28"/>
          <w:szCs w:val="28"/>
          <w:lang w:eastAsia="uk-UA"/>
        </w:rPr>
        <w:t>2024</w:t>
      </w:r>
      <w:r w:rsidRPr="00A430B5">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а</w:t>
      </w:r>
      <w:r w:rsidRPr="000F2814">
        <w:rPr>
          <w:rFonts w:ascii="Times New Roman" w:eastAsia="Times New Roman" w:hAnsi="Times New Roman" w:cs="Times New Roman"/>
          <w:color w:val="000000"/>
          <w:sz w:val="28"/>
          <w:szCs w:val="28"/>
          <w:lang w:eastAsia="uk-UA"/>
        </w:rPr>
        <w:t>нгідрид</w:t>
      </w:r>
      <w:r>
        <w:rPr>
          <w:rFonts w:ascii="Times New Roman" w:eastAsia="Times New Roman" w:hAnsi="Times New Roman" w:cs="Times New Roman"/>
          <w:color w:val="000000"/>
          <w:sz w:val="28"/>
          <w:szCs w:val="28"/>
          <w:lang w:eastAsia="uk-UA"/>
        </w:rPr>
        <w:t>у</w:t>
      </w:r>
      <w:r w:rsidRPr="000F2814">
        <w:rPr>
          <w:rFonts w:ascii="Times New Roman" w:eastAsia="Times New Roman" w:hAnsi="Times New Roman" w:cs="Times New Roman"/>
          <w:color w:val="000000"/>
          <w:sz w:val="28"/>
          <w:szCs w:val="28"/>
          <w:lang w:eastAsia="uk-UA"/>
        </w:rPr>
        <w:t xml:space="preserve"> сірчист</w:t>
      </w:r>
      <w:r>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 xml:space="preserve">та </w:t>
      </w:r>
      <w:r>
        <w:rPr>
          <w:rFonts w:ascii="Times New Roman" w:eastAsia="Times New Roman" w:hAnsi="Times New Roman" w:cs="Times New Roman"/>
          <w:color w:val="000000"/>
          <w:sz w:val="28"/>
          <w:szCs w:val="28"/>
          <w:lang w:eastAsia="uk-UA"/>
        </w:rPr>
        <w:t>оксидів азоту</w:t>
      </w:r>
      <w:r w:rsidRPr="00A430B5">
        <w:rPr>
          <w:rFonts w:ascii="Times New Roman" w:eastAsia="Times New Roman" w:hAnsi="Times New Roman" w:cs="Times New Roman"/>
          <w:color w:val="000000"/>
          <w:sz w:val="28"/>
          <w:szCs w:val="28"/>
          <w:lang w:eastAsia="uk-UA"/>
        </w:rPr>
        <w:t xml:space="preserve"> характерні</w:t>
      </w:r>
      <w:r>
        <w:rPr>
          <w:rFonts w:ascii="Times New Roman" w:eastAsia="Times New Roman" w:hAnsi="Times New Roman" w:cs="Times New Roman"/>
          <w:color w:val="000000"/>
          <w:sz w:val="28"/>
          <w:szCs w:val="28"/>
          <w:lang w:eastAsia="uk-UA"/>
        </w:rPr>
        <w:t xml:space="preserve"> плавне зменшення</w:t>
      </w:r>
      <w:r w:rsidRPr="00A430B5">
        <w:rPr>
          <w:rFonts w:ascii="Times New Roman" w:eastAsia="Times New Roman" w:hAnsi="Times New Roman" w:cs="Times New Roman"/>
          <w:color w:val="000000"/>
          <w:sz w:val="28"/>
          <w:szCs w:val="28"/>
          <w:lang w:eastAsia="uk-UA"/>
        </w:rPr>
        <w:t xml:space="preserve">. </w:t>
      </w:r>
    </w:p>
    <w:p w14:paraId="611DFABC" w14:textId="20D26930" w:rsidR="000F2814" w:rsidRDefault="000F2814" w:rsidP="000F2814">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 xml:space="preserve">Таблиця 2 - </w:t>
      </w:r>
      <w:r w:rsidRPr="000F2814">
        <w:rPr>
          <w:rFonts w:ascii="Times New Roman" w:eastAsia="Times New Roman" w:hAnsi="Times New Roman" w:cs="Times New Roman"/>
          <w:color w:val="000000"/>
          <w:sz w:val="28"/>
          <w:szCs w:val="28"/>
          <w:lang w:eastAsia="uk-UA"/>
        </w:rPr>
        <w:t>ТОП-10 речовин-забруднювачів повітря у 2024 р. (сума річних обсягів по області; частка у сумі ТОП-10).</w:t>
      </w:r>
    </w:p>
    <w:tbl>
      <w:tblPr>
        <w:tblW w:w="10260" w:type="dxa"/>
        <w:tblLook w:val="04A0" w:firstRow="1" w:lastRow="0" w:firstColumn="1" w:lastColumn="0" w:noHBand="0" w:noVBand="1"/>
      </w:tblPr>
      <w:tblGrid>
        <w:gridCol w:w="6960"/>
        <w:gridCol w:w="1800"/>
        <w:gridCol w:w="1500"/>
      </w:tblGrid>
      <w:tr w:rsidR="000F2814" w:rsidRPr="000F2814" w14:paraId="2B0BAECA" w14:textId="77777777" w:rsidTr="000F2814">
        <w:trPr>
          <w:trHeight w:val="900"/>
        </w:trPr>
        <w:tc>
          <w:tcPr>
            <w:tcW w:w="6960" w:type="dxa"/>
            <w:tcBorders>
              <w:top w:val="single" w:sz="4" w:space="0" w:color="auto"/>
              <w:left w:val="single" w:sz="4" w:space="0" w:color="auto"/>
              <w:bottom w:val="single" w:sz="4" w:space="0" w:color="auto"/>
              <w:right w:val="single" w:sz="4" w:space="0" w:color="auto"/>
            </w:tcBorders>
            <w:hideMark/>
          </w:tcPr>
          <w:p w14:paraId="762004A2"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Забруднююча речовина</w:t>
            </w:r>
          </w:p>
        </w:tc>
        <w:tc>
          <w:tcPr>
            <w:tcW w:w="1800" w:type="dxa"/>
            <w:tcBorders>
              <w:top w:val="single" w:sz="4" w:space="0" w:color="auto"/>
              <w:left w:val="nil"/>
              <w:bottom w:val="single" w:sz="4" w:space="0" w:color="auto"/>
              <w:right w:val="single" w:sz="4" w:space="0" w:color="auto"/>
            </w:tcBorders>
            <w:noWrap/>
            <w:hideMark/>
          </w:tcPr>
          <w:p w14:paraId="455EA0FB"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 xml:space="preserve">Обсяг, </w:t>
            </w:r>
            <w:proofErr w:type="spellStart"/>
            <w:r w:rsidRPr="000F2814">
              <w:rPr>
                <w:rFonts w:ascii="Calibri" w:eastAsia="Times New Roman" w:hAnsi="Calibri" w:cs="Calibri"/>
                <w:b/>
                <w:bCs/>
                <w:color w:val="000000"/>
                <w:lang w:eastAsia="uk-UA"/>
              </w:rPr>
              <w:t>тонн</w:t>
            </w:r>
            <w:proofErr w:type="spellEnd"/>
          </w:p>
        </w:tc>
        <w:tc>
          <w:tcPr>
            <w:tcW w:w="1500" w:type="dxa"/>
            <w:tcBorders>
              <w:top w:val="single" w:sz="4" w:space="0" w:color="auto"/>
              <w:left w:val="nil"/>
              <w:bottom w:val="single" w:sz="4" w:space="0" w:color="auto"/>
              <w:right w:val="single" w:sz="4" w:space="0" w:color="auto"/>
            </w:tcBorders>
            <w:hideMark/>
          </w:tcPr>
          <w:p w14:paraId="5A5286D6"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Частка у загальному обсязі, %</w:t>
            </w:r>
          </w:p>
        </w:tc>
      </w:tr>
      <w:tr w:rsidR="000F2814" w:rsidRPr="000F2814" w14:paraId="3885B9C5" w14:textId="77777777" w:rsidTr="000F2814">
        <w:trPr>
          <w:trHeight w:val="615"/>
        </w:trPr>
        <w:tc>
          <w:tcPr>
            <w:tcW w:w="6960" w:type="dxa"/>
            <w:tcBorders>
              <w:top w:val="nil"/>
              <w:left w:val="single" w:sz="4" w:space="0" w:color="auto"/>
              <w:bottom w:val="single" w:sz="4" w:space="0" w:color="auto"/>
              <w:right w:val="single" w:sz="4" w:space="0" w:color="auto"/>
            </w:tcBorders>
            <w:vAlign w:val="bottom"/>
            <w:hideMark/>
          </w:tcPr>
          <w:p w14:paraId="7A3D363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Двоокис вуглецю, що викидається в атмосферне повітря стаціонарними джерелами забруднення</w:t>
            </w:r>
          </w:p>
        </w:tc>
        <w:tc>
          <w:tcPr>
            <w:tcW w:w="1800" w:type="dxa"/>
            <w:tcBorders>
              <w:top w:val="nil"/>
              <w:left w:val="nil"/>
              <w:bottom w:val="single" w:sz="4" w:space="0" w:color="auto"/>
              <w:right w:val="single" w:sz="4" w:space="0" w:color="auto"/>
            </w:tcBorders>
            <w:noWrap/>
            <w:vAlign w:val="bottom"/>
            <w:hideMark/>
          </w:tcPr>
          <w:p w14:paraId="195532E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8594618,81</w:t>
            </w:r>
          </w:p>
        </w:tc>
        <w:tc>
          <w:tcPr>
            <w:tcW w:w="1500" w:type="dxa"/>
            <w:tcBorders>
              <w:top w:val="nil"/>
              <w:left w:val="nil"/>
              <w:bottom w:val="single" w:sz="4" w:space="0" w:color="auto"/>
              <w:right w:val="single" w:sz="4" w:space="0" w:color="auto"/>
            </w:tcBorders>
            <w:noWrap/>
            <w:vAlign w:val="bottom"/>
            <w:hideMark/>
          </w:tcPr>
          <w:p w14:paraId="748F4CE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98,52</w:t>
            </w:r>
          </w:p>
        </w:tc>
      </w:tr>
      <w:tr w:rsidR="000F2814" w:rsidRPr="000F2814" w14:paraId="2F097C11"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7D34869D"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Ангідрид сірчистий</w:t>
            </w:r>
          </w:p>
        </w:tc>
        <w:tc>
          <w:tcPr>
            <w:tcW w:w="1800" w:type="dxa"/>
            <w:tcBorders>
              <w:top w:val="nil"/>
              <w:left w:val="nil"/>
              <w:bottom w:val="single" w:sz="4" w:space="0" w:color="auto"/>
              <w:right w:val="single" w:sz="4" w:space="0" w:color="auto"/>
            </w:tcBorders>
            <w:noWrap/>
            <w:vAlign w:val="bottom"/>
            <w:hideMark/>
          </w:tcPr>
          <w:p w14:paraId="631D433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78306,38</w:t>
            </w:r>
          </w:p>
        </w:tc>
        <w:tc>
          <w:tcPr>
            <w:tcW w:w="1500" w:type="dxa"/>
            <w:tcBorders>
              <w:top w:val="nil"/>
              <w:left w:val="nil"/>
              <w:bottom w:val="single" w:sz="4" w:space="0" w:color="auto"/>
              <w:right w:val="single" w:sz="4" w:space="0" w:color="auto"/>
            </w:tcBorders>
            <w:noWrap/>
            <w:vAlign w:val="bottom"/>
            <w:hideMark/>
          </w:tcPr>
          <w:p w14:paraId="74A9BEC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0,9</w:t>
            </w:r>
          </w:p>
        </w:tc>
      </w:tr>
      <w:tr w:rsidR="000F2814" w:rsidRPr="000F2814" w14:paraId="592D4E4E"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9E957A5"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Азоту оксиди</w:t>
            </w:r>
          </w:p>
        </w:tc>
        <w:tc>
          <w:tcPr>
            <w:tcW w:w="1800" w:type="dxa"/>
            <w:tcBorders>
              <w:top w:val="nil"/>
              <w:left w:val="nil"/>
              <w:bottom w:val="single" w:sz="4" w:space="0" w:color="auto"/>
              <w:right w:val="single" w:sz="4" w:space="0" w:color="auto"/>
            </w:tcBorders>
            <w:noWrap/>
            <w:vAlign w:val="bottom"/>
            <w:hideMark/>
          </w:tcPr>
          <w:p w14:paraId="27D402A6"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20655,68</w:t>
            </w:r>
          </w:p>
        </w:tc>
        <w:tc>
          <w:tcPr>
            <w:tcW w:w="1500" w:type="dxa"/>
            <w:tcBorders>
              <w:top w:val="nil"/>
              <w:left w:val="nil"/>
              <w:bottom w:val="single" w:sz="4" w:space="0" w:color="auto"/>
              <w:right w:val="single" w:sz="4" w:space="0" w:color="auto"/>
            </w:tcBorders>
            <w:noWrap/>
            <w:vAlign w:val="bottom"/>
            <w:hideMark/>
          </w:tcPr>
          <w:p w14:paraId="0B766C8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0,24</w:t>
            </w:r>
          </w:p>
        </w:tc>
      </w:tr>
      <w:tr w:rsidR="000F2814" w:rsidRPr="000F2814" w14:paraId="74B7FEC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3A21DE1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Тверді речовини</w:t>
            </w:r>
          </w:p>
        </w:tc>
        <w:tc>
          <w:tcPr>
            <w:tcW w:w="1800" w:type="dxa"/>
            <w:tcBorders>
              <w:top w:val="nil"/>
              <w:left w:val="nil"/>
              <w:bottom w:val="single" w:sz="4" w:space="0" w:color="auto"/>
              <w:right w:val="single" w:sz="4" w:space="0" w:color="auto"/>
            </w:tcBorders>
            <w:noWrap/>
            <w:vAlign w:val="bottom"/>
            <w:hideMark/>
          </w:tcPr>
          <w:p w14:paraId="405173A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14658,32</w:t>
            </w:r>
          </w:p>
        </w:tc>
        <w:tc>
          <w:tcPr>
            <w:tcW w:w="1500" w:type="dxa"/>
            <w:tcBorders>
              <w:top w:val="nil"/>
              <w:left w:val="nil"/>
              <w:bottom w:val="single" w:sz="4" w:space="0" w:color="auto"/>
              <w:right w:val="single" w:sz="4" w:space="0" w:color="auto"/>
            </w:tcBorders>
            <w:noWrap/>
            <w:vAlign w:val="bottom"/>
            <w:hideMark/>
          </w:tcPr>
          <w:p w14:paraId="0FCE3445"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0,17</w:t>
            </w:r>
          </w:p>
        </w:tc>
      </w:tr>
      <w:tr w:rsidR="000F2814" w:rsidRPr="000F2814" w14:paraId="16F4F44B"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51B6E01A"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Вуглеводні</w:t>
            </w:r>
          </w:p>
        </w:tc>
        <w:tc>
          <w:tcPr>
            <w:tcW w:w="1800" w:type="dxa"/>
            <w:tcBorders>
              <w:top w:val="nil"/>
              <w:left w:val="nil"/>
              <w:bottom w:val="single" w:sz="4" w:space="0" w:color="auto"/>
              <w:right w:val="single" w:sz="4" w:space="0" w:color="auto"/>
            </w:tcBorders>
            <w:noWrap/>
            <w:vAlign w:val="bottom"/>
            <w:hideMark/>
          </w:tcPr>
          <w:p w14:paraId="6FC0395B"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7550,97</w:t>
            </w:r>
          </w:p>
        </w:tc>
        <w:tc>
          <w:tcPr>
            <w:tcW w:w="1500" w:type="dxa"/>
            <w:tcBorders>
              <w:top w:val="nil"/>
              <w:left w:val="nil"/>
              <w:bottom w:val="single" w:sz="4" w:space="0" w:color="auto"/>
              <w:right w:val="single" w:sz="4" w:space="0" w:color="auto"/>
            </w:tcBorders>
            <w:noWrap/>
            <w:vAlign w:val="bottom"/>
            <w:hideMark/>
          </w:tcPr>
          <w:p w14:paraId="3C655830"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0,09</w:t>
            </w:r>
          </w:p>
        </w:tc>
      </w:tr>
      <w:tr w:rsidR="000F2814" w:rsidRPr="000F2814" w14:paraId="79654AD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4E4CA65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Вуглецю окис</w:t>
            </w:r>
          </w:p>
        </w:tc>
        <w:tc>
          <w:tcPr>
            <w:tcW w:w="1800" w:type="dxa"/>
            <w:tcBorders>
              <w:top w:val="nil"/>
              <w:left w:val="nil"/>
              <w:bottom w:val="single" w:sz="4" w:space="0" w:color="auto"/>
              <w:right w:val="single" w:sz="4" w:space="0" w:color="auto"/>
            </w:tcBorders>
            <w:noWrap/>
            <w:vAlign w:val="bottom"/>
            <w:hideMark/>
          </w:tcPr>
          <w:p w14:paraId="6D95D07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4734,22</w:t>
            </w:r>
          </w:p>
        </w:tc>
        <w:tc>
          <w:tcPr>
            <w:tcW w:w="1500" w:type="dxa"/>
            <w:tcBorders>
              <w:top w:val="nil"/>
              <w:left w:val="nil"/>
              <w:bottom w:val="single" w:sz="4" w:space="0" w:color="auto"/>
              <w:right w:val="single" w:sz="4" w:space="0" w:color="auto"/>
            </w:tcBorders>
            <w:noWrap/>
            <w:vAlign w:val="bottom"/>
            <w:hideMark/>
          </w:tcPr>
          <w:p w14:paraId="276C1B6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0,05</w:t>
            </w:r>
          </w:p>
        </w:tc>
      </w:tr>
      <w:tr w:rsidR="000F2814" w:rsidRPr="000F2814" w14:paraId="298E084B"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3DF5DC7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(III клас небезпечності)</w:t>
            </w:r>
          </w:p>
        </w:tc>
        <w:tc>
          <w:tcPr>
            <w:tcW w:w="1800" w:type="dxa"/>
            <w:tcBorders>
              <w:top w:val="nil"/>
              <w:left w:val="nil"/>
              <w:bottom w:val="single" w:sz="4" w:space="0" w:color="auto"/>
              <w:right w:val="single" w:sz="4" w:space="0" w:color="auto"/>
            </w:tcBorders>
            <w:noWrap/>
            <w:vAlign w:val="bottom"/>
            <w:hideMark/>
          </w:tcPr>
          <w:p w14:paraId="1C16EB7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1750,55</w:t>
            </w:r>
          </w:p>
        </w:tc>
        <w:tc>
          <w:tcPr>
            <w:tcW w:w="1500" w:type="dxa"/>
            <w:tcBorders>
              <w:top w:val="nil"/>
              <w:left w:val="nil"/>
              <w:bottom w:val="single" w:sz="4" w:space="0" w:color="auto"/>
              <w:right w:val="single" w:sz="4" w:space="0" w:color="auto"/>
            </w:tcBorders>
            <w:noWrap/>
            <w:vAlign w:val="bottom"/>
            <w:hideMark/>
          </w:tcPr>
          <w:p w14:paraId="3653025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0,02</w:t>
            </w:r>
          </w:p>
        </w:tc>
      </w:tr>
      <w:tr w:rsidR="000F2814" w:rsidRPr="000F2814" w14:paraId="0A7A631C"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48E0F7AB"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(IV клас небезпечності)</w:t>
            </w:r>
          </w:p>
        </w:tc>
        <w:tc>
          <w:tcPr>
            <w:tcW w:w="1800" w:type="dxa"/>
            <w:tcBorders>
              <w:top w:val="nil"/>
              <w:left w:val="nil"/>
              <w:bottom w:val="single" w:sz="4" w:space="0" w:color="auto"/>
              <w:right w:val="single" w:sz="4" w:space="0" w:color="auto"/>
            </w:tcBorders>
            <w:noWrap/>
            <w:vAlign w:val="bottom"/>
            <w:hideMark/>
          </w:tcPr>
          <w:p w14:paraId="798A2D77"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448,74</w:t>
            </w:r>
          </w:p>
        </w:tc>
        <w:tc>
          <w:tcPr>
            <w:tcW w:w="1500" w:type="dxa"/>
            <w:tcBorders>
              <w:top w:val="nil"/>
              <w:left w:val="nil"/>
              <w:bottom w:val="single" w:sz="4" w:space="0" w:color="auto"/>
              <w:right w:val="single" w:sz="4" w:space="0" w:color="auto"/>
            </w:tcBorders>
            <w:noWrap/>
            <w:vAlign w:val="bottom"/>
            <w:hideMark/>
          </w:tcPr>
          <w:p w14:paraId="44FF1FF9"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0,01</w:t>
            </w:r>
          </w:p>
        </w:tc>
      </w:tr>
      <w:tr w:rsidR="000F2814" w:rsidRPr="000F2814" w14:paraId="5A4EB38F"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438DFDF"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Аміак</w:t>
            </w:r>
          </w:p>
        </w:tc>
        <w:tc>
          <w:tcPr>
            <w:tcW w:w="1800" w:type="dxa"/>
            <w:tcBorders>
              <w:top w:val="nil"/>
              <w:left w:val="nil"/>
              <w:bottom w:val="single" w:sz="4" w:space="0" w:color="auto"/>
              <w:right w:val="single" w:sz="4" w:space="0" w:color="auto"/>
            </w:tcBorders>
            <w:noWrap/>
            <w:vAlign w:val="bottom"/>
            <w:hideMark/>
          </w:tcPr>
          <w:p w14:paraId="64F1386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316,69</w:t>
            </w:r>
          </w:p>
        </w:tc>
        <w:tc>
          <w:tcPr>
            <w:tcW w:w="1500" w:type="dxa"/>
            <w:tcBorders>
              <w:top w:val="nil"/>
              <w:left w:val="nil"/>
              <w:bottom w:val="single" w:sz="4" w:space="0" w:color="auto"/>
              <w:right w:val="single" w:sz="4" w:space="0" w:color="auto"/>
            </w:tcBorders>
            <w:noWrap/>
            <w:vAlign w:val="bottom"/>
            <w:hideMark/>
          </w:tcPr>
          <w:p w14:paraId="150E2283"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r w:rsidR="000F2814" w:rsidRPr="000F2814" w14:paraId="13538CB8" w14:textId="77777777" w:rsidTr="000F2814">
        <w:trPr>
          <w:trHeight w:val="1815"/>
        </w:trPr>
        <w:tc>
          <w:tcPr>
            <w:tcW w:w="6960" w:type="dxa"/>
            <w:tcBorders>
              <w:top w:val="nil"/>
              <w:left w:val="single" w:sz="4" w:space="0" w:color="auto"/>
              <w:bottom w:val="single" w:sz="4" w:space="0" w:color="auto"/>
              <w:right w:val="single" w:sz="4" w:space="0" w:color="auto"/>
            </w:tcBorders>
            <w:vAlign w:val="bottom"/>
            <w:hideMark/>
          </w:tcPr>
          <w:p w14:paraId="184B6917"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для яких не встановлено клас небезпечності (крім двоокису вуглецю) і встановлено орієнтовно безпечний рівень їх впливу в атмосферному повітрі населених пунктів: (понад 0,01 - 0,1 (включно) міліграма на 1 куб. м.)</w:t>
            </w:r>
          </w:p>
        </w:tc>
        <w:tc>
          <w:tcPr>
            <w:tcW w:w="1800" w:type="dxa"/>
            <w:tcBorders>
              <w:top w:val="nil"/>
              <w:left w:val="nil"/>
              <w:bottom w:val="single" w:sz="4" w:space="0" w:color="auto"/>
              <w:right w:val="single" w:sz="4" w:space="0" w:color="auto"/>
            </w:tcBorders>
            <w:noWrap/>
            <w:vAlign w:val="bottom"/>
            <w:hideMark/>
          </w:tcPr>
          <w:p w14:paraId="200B5FA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172,03</w:t>
            </w:r>
          </w:p>
        </w:tc>
        <w:tc>
          <w:tcPr>
            <w:tcW w:w="1500" w:type="dxa"/>
            <w:tcBorders>
              <w:top w:val="nil"/>
              <w:left w:val="nil"/>
              <w:bottom w:val="single" w:sz="4" w:space="0" w:color="auto"/>
              <w:right w:val="single" w:sz="4" w:space="0" w:color="auto"/>
            </w:tcBorders>
            <w:noWrap/>
            <w:vAlign w:val="bottom"/>
            <w:hideMark/>
          </w:tcPr>
          <w:p w14:paraId="6F61BB18"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bl>
    <w:p w14:paraId="20729E49" w14:textId="77777777" w:rsid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p>
    <w:p w14:paraId="00364EED" w14:textId="411FD471" w:rsidR="00F85479"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Рис</w:t>
      </w:r>
      <w:r w:rsidR="00F85479">
        <w:rPr>
          <w:rFonts w:ascii="Times New Roman" w:eastAsia="Times New Roman" w:hAnsi="Times New Roman" w:cs="Times New Roman"/>
          <w:color w:val="000000"/>
          <w:sz w:val="28"/>
          <w:szCs w:val="28"/>
          <w:lang w:eastAsia="uk-UA"/>
        </w:rPr>
        <w:t>унок</w:t>
      </w:r>
      <w:r w:rsidRPr="00A430B5">
        <w:rPr>
          <w:rFonts w:ascii="Times New Roman" w:eastAsia="Times New Roman" w:hAnsi="Times New Roman" w:cs="Times New Roman"/>
          <w:color w:val="000000"/>
          <w:sz w:val="28"/>
          <w:szCs w:val="28"/>
          <w:lang w:eastAsia="uk-UA"/>
        </w:rPr>
        <w:t xml:space="preserve"> 14 демонструє, що </w:t>
      </w:r>
      <w:r w:rsidRPr="00A430B5">
        <w:rPr>
          <w:rFonts w:ascii="Times New Roman" w:eastAsia="Times New Roman" w:hAnsi="Times New Roman" w:cs="Times New Roman"/>
          <w:color w:val="000000"/>
          <w:sz w:val="28"/>
          <w:szCs w:val="28"/>
          <w:lang w:eastAsia="uk-UA"/>
        </w:rPr>
        <w:t>д</w:t>
      </w:r>
      <w:r w:rsidRPr="00A430B5">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 xml:space="preserve">формує «гарячі зони» у </w:t>
      </w:r>
      <w:proofErr w:type="spellStart"/>
      <w:r>
        <w:rPr>
          <w:rFonts w:ascii="Times New Roman" w:eastAsia="Times New Roman" w:hAnsi="Times New Roman" w:cs="Times New Roman"/>
          <w:color w:val="000000"/>
          <w:sz w:val="28"/>
          <w:szCs w:val="28"/>
          <w:lang w:eastAsia="uk-UA"/>
        </w:rPr>
        <w:t>Ямницькій</w:t>
      </w:r>
      <w:proofErr w:type="spellEnd"/>
      <w:r>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сільській громаді та</w:t>
      </w:r>
      <w:r w:rsidRPr="00A430B5">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Калуській міській громаді</w:t>
      </w:r>
      <w:r w:rsidRPr="00A430B5">
        <w:rPr>
          <w:rFonts w:ascii="Times New Roman" w:eastAsia="Times New Roman" w:hAnsi="Times New Roman" w:cs="Times New Roman"/>
          <w:color w:val="000000"/>
          <w:sz w:val="28"/>
          <w:szCs w:val="28"/>
          <w:lang w:eastAsia="uk-UA"/>
        </w:rPr>
        <w:t xml:space="preserve">; для </w:t>
      </w:r>
      <w:r w:rsidR="00A84ED2">
        <w:rPr>
          <w:rFonts w:ascii="Times New Roman" w:eastAsia="Times New Roman" w:hAnsi="Times New Roman" w:cs="Times New Roman"/>
          <w:color w:val="000000"/>
          <w:sz w:val="28"/>
          <w:szCs w:val="28"/>
          <w:lang w:eastAsia="uk-UA"/>
        </w:rPr>
        <w:t>а</w:t>
      </w:r>
      <w:r w:rsidR="00A84ED2" w:rsidRPr="000F2814">
        <w:rPr>
          <w:rFonts w:ascii="Times New Roman" w:eastAsia="Times New Roman" w:hAnsi="Times New Roman" w:cs="Times New Roman"/>
          <w:color w:val="000000"/>
          <w:sz w:val="28"/>
          <w:szCs w:val="28"/>
          <w:lang w:eastAsia="uk-UA"/>
        </w:rPr>
        <w:t>нгідрид</w:t>
      </w:r>
      <w:r w:rsidR="00A84ED2">
        <w:rPr>
          <w:rFonts w:ascii="Times New Roman" w:eastAsia="Times New Roman" w:hAnsi="Times New Roman" w:cs="Times New Roman"/>
          <w:color w:val="000000"/>
          <w:sz w:val="28"/>
          <w:szCs w:val="28"/>
          <w:lang w:eastAsia="uk-UA"/>
        </w:rPr>
        <w:t>у</w:t>
      </w:r>
      <w:r w:rsidR="00A84ED2" w:rsidRPr="000F2814">
        <w:rPr>
          <w:rFonts w:ascii="Times New Roman" w:eastAsia="Times New Roman" w:hAnsi="Times New Roman" w:cs="Times New Roman"/>
          <w:color w:val="000000"/>
          <w:sz w:val="28"/>
          <w:szCs w:val="28"/>
          <w:lang w:eastAsia="uk-UA"/>
        </w:rPr>
        <w:t xml:space="preserve"> сірчист</w:t>
      </w:r>
      <w:r w:rsidR="00A84ED2">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локуси інтенсивності </w:t>
      </w:r>
      <w:r w:rsidR="00A84ED2">
        <w:rPr>
          <w:rFonts w:ascii="Times New Roman" w:eastAsia="Times New Roman" w:hAnsi="Times New Roman" w:cs="Times New Roman"/>
          <w:color w:val="000000"/>
          <w:sz w:val="28"/>
          <w:szCs w:val="28"/>
          <w:lang w:eastAsia="uk-UA"/>
        </w:rPr>
        <w:t>в цих же двох громадах</w:t>
      </w:r>
      <w:r w:rsidRPr="00A430B5">
        <w:rPr>
          <w:rFonts w:ascii="Times New Roman" w:eastAsia="Times New Roman" w:hAnsi="Times New Roman" w:cs="Times New Roman"/>
          <w:color w:val="000000"/>
          <w:sz w:val="28"/>
          <w:szCs w:val="28"/>
          <w:lang w:eastAsia="uk-UA"/>
        </w:rPr>
        <w:t xml:space="preserve">, а </w:t>
      </w:r>
      <w:r w:rsidR="00A84ED2">
        <w:rPr>
          <w:rFonts w:ascii="Times New Roman" w:eastAsia="Times New Roman" w:hAnsi="Times New Roman" w:cs="Times New Roman"/>
          <w:color w:val="000000"/>
          <w:sz w:val="28"/>
          <w:szCs w:val="28"/>
          <w:lang w:eastAsia="uk-UA"/>
        </w:rPr>
        <w:t xml:space="preserve">оксиди азоту </w:t>
      </w:r>
      <w:r w:rsidRPr="00A430B5">
        <w:rPr>
          <w:rFonts w:ascii="Times New Roman" w:eastAsia="Times New Roman" w:hAnsi="Times New Roman" w:cs="Times New Roman"/>
          <w:color w:val="000000"/>
          <w:sz w:val="28"/>
          <w:szCs w:val="28"/>
          <w:lang w:eastAsia="uk-UA"/>
        </w:rPr>
        <w:t>підсилю</w:t>
      </w:r>
      <w:r w:rsidR="00A84ED2">
        <w:rPr>
          <w:rFonts w:ascii="Times New Roman" w:eastAsia="Times New Roman" w:hAnsi="Times New Roman" w:cs="Times New Roman"/>
          <w:color w:val="000000"/>
          <w:sz w:val="28"/>
          <w:szCs w:val="28"/>
          <w:lang w:eastAsia="uk-UA"/>
        </w:rPr>
        <w:t>ю</w:t>
      </w:r>
      <w:r w:rsidRPr="00A430B5">
        <w:rPr>
          <w:rFonts w:ascii="Times New Roman" w:eastAsia="Times New Roman" w:hAnsi="Times New Roman" w:cs="Times New Roman"/>
          <w:color w:val="000000"/>
          <w:sz w:val="28"/>
          <w:szCs w:val="28"/>
          <w:lang w:eastAsia="uk-UA"/>
        </w:rPr>
        <w:t>ться в</w:t>
      </w:r>
      <w:r w:rsidR="00A84ED2">
        <w:rPr>
          <w:rFonts w:ascii="Times New Roman" w:eastAsia="Times New Roman" w:hAnsi="Times New Roman" w:cs="Times New Roman"/>
          <w:color w:val="000000"/>
          <w:sz w:val="28"/>
          <w:szCs w:val="28"/>
          <w:lang w:eastAsia="uk-UA"/>
        </w:rPr>
        <w:t xml:space="preserve"> </w:t>
      </w:r>
      <w:proofErr w:type="spellStart"/>
      <w:r w:rsidR="00A84ED2">
        <w:rPr>
          <w:rFonts w:ascii="Times New Roman" w:eastAsia="Times New Roman" w:hAnsi="Times New Roman" w:cs="Times New Roman"/>
          <w:color w:val="000000"/>
          <w:sz w:val="28"/>
          <w:szCs w:val="28"/>
          <w:lang w:eastAsia="uk-UA"/>
        </w:rPr>
        <w:t>Ямницькій</w:t>
      </w:r>
      <w:proofErr w:type="spellEnd"/>
      <w:r w:rsidR="00A84ED2">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сільській громаді</w:t>
      </w:r>
      <w:r w:rsidR="00A84ED2">
        <w:rPr>
          <w:rFonts w:ascii="Times New Roman" w:eastAsia="Times New Roman" w:hAnsi="Times New Roman" w:cs="Times New Roman"/>
          <w:color w:val="000000"/>
          <w:sz w:val="28"/>
          <w:szCs w:val="28"/>
          <w:lang w:eastAsia="uk-UA"/>
        </w:rPr>
        <w:t xml:space="preserve">, Долинській міській громаді, </w:t>
      </w:r>
      <w:proofErr w:type="spellStart"/>
      <w:r w:rsidR="00A84ED2">
        <w:rPr>
          <w:rFonts w:ascii="Times New Roman" w:eastAsia="Times New Roman" w:hAnsi="Times New Roman" w:cs="Times New Roman"/>
          <w:color w:val="000000"/>
          <w:sz w:val="28"/>
          <w:szCs w:val="28"/>
          <w:lang w:eastAsia="uk-UA"/>
        </w:rPr>
        <w:t>Пасічнянській</w:t>
      </w:r>
      <w:proofErr w:type="spellEnd"/>
      <w:r w:rsidR="00A84ED2">
        <w:rPr>
          <w:rFonts w:ascii="Times New Roman" w:eastAsia="Times New Roman" w:hAnsi="Times New Roman" w:cs="Times New Roman"/>
          <w:color w:val="000000"/>
          <w:sz w:val="28"/>
          <w:szCs w:val="28"/>
          <w:lang w:eastAsia="uk-UA"/>
        </w:rPr>
        <w:t xml:space="preserve"> сільській громаді</w:t>
      </w:r>
      <w:r w:rsidRPr="00A430B5">
        <w:rPr>
          <w:rFonts w:ascii="Times New Roman" w:eastAsia="Times New Roman" w:hAnsi="Times New Roman" w:cs="Times New Roman"/>
          <w:color w:val="000000"/>
          <w:sz w:val="28"/>
          <w:szCs w:val="28"/>
          <w:lang w:eastAsia="uk-UA"/>
        </w:rPr>
        <w:t xml:space="preserve">. </w:t>
      </w:r>
    </w:p>
    <w:p w14:paraId="12320C45" w14:textId="7E50E38B" w:rsidR="00A430B5" w:rsidRPr="00A430B5"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Такий розподіл відповідає </w:t>
      </w:r>
      <w:proofErr w:type="spellStart"/>
      <w:r w:rsidRPr="00A430B5">
        <w:rPr>
          <w:rFonts w:ascii="Times New Roman" w:eastAsia="Times New Roman" w:hAnsi="Times New Roman" w:cs="Times New Roman"/>
          <w:color w:val="000000"/>
          <w:sz w:val="28"/>
          <w:szCs w:val="28"/>
          <w:lang w:eastAsia="uk-UA"/>
        </w:rPr>
        <w:t>місько</w:t>
      </w:r>
      <w:proofErr w:type="spellEnd"/>
      <w:r w:rsidRPr="00A430B5">
        <w:rPr>
          <w:rFonts w:ascii="Times New Roman" w:eastAsia="Times New Roman" w:hAnsi="Times New Roman" w:cs="Times New Roman"/>
          <w:color w:val="000000"/>
          <w:sz w:val="28"/>
          <w:szCs w:val="28"/>
          <w:lang w:eastAsia="uk-UA"/>
        </w:rPr>
        <w:t>-промисловому</w:t>
      </w:r>
      <w:r w:rsidR="00A84ED2">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профілю територій. Нормування на площу (ум. од./км²) знімає масштабний ефект і підсвічує дрібні, але інтенсивні осередки (</w:t>
      </w:r>
      <w:proofErr w:type="spellStart"/>
      <w:r w:rsidR="00A84ED2">
        <w:rPr>
          <w:rFonts w:ascii="Times New Roman" w:eastAsia="Times New Roman" w:hAnsi="Times New Roman" w:cs="Times New Roman"/>
          <w:color w:val="000000"/>
          <w:sz w:val="28"/>
          <w:szCs w:val="28"/>
          <w:lang w:eastAsia="uk-UA"/>
        </w:rPr>
        <w:t>Пасічнянська</w:t>
      </w:r>
      <w:proofErr w:type="spellEnd"/>
      <w:r w:rsidR="00A84ED2">
        <w:rPr>
          <w:rFonts w:ascii="Times New Roman" w:eastAsia="Times New Roman" w:hAnsi="Times New Roman" w:cs="Times New Roman"/>
          <w:color w:val="000000"/>
          <w:sz w:val="28"/>
          <w:szCs w:val="28"/>
          <w:lang w:eastAsia="uk-UA"/>
        </w:rPr>
        <w:t xml:space="preserve"> сільська громада</w:t>
      </w:r>
      <w:r w:rsidRPr="00A430B5">
        <w:rPr>
          <w:rFonts w:ascii="Times New Roman" w:eastAsia="Times New Roman" w:hAnsi="Times New Roman" w:cs="Times New Roman"/>
          <w:color w:val="000000"/>
          <w:sz w:val="28"/>
          <w:szCs w:val="28"/>
          <w:lang w:eastAsia="uk-UA"/>
        </w:rPr>
        <w:t>).</w:t>
      </w:r>
    </w:p>
    <w:p w14:paraId="447D4A2E" w14:textId="6C7D5D56" w:rsidR="006F24BE" w:rsidRP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color w:val="000000"/>
          <w:sz w:val="28"/>
          <w:szCs w:val="28"/>
          <w:lang w:eastAsia="uk-UA"/>
        </w:rPr>
        <w:lastRenderedPageBreak/>
        <w:drawing>
          <wp:inline distT="0" distB="0" distL="0" distR="0" wp14:anchorId="12D30541" wp14:editId="451CCA32">
            <wp:extent cx="5723954" cy="8119872"/>
            <wp:effectExtent l="0" t="0" r="0" b="0"/>
            <wp:docPr id="15729281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867" cy="8152377"/>
                    </a:xfrm>
                    <a:prstGeom prst="rect">
                      <a:avLst/>
                    </a:prstGeom>
                    <a:noFill/>
                    <a:ln>
                      <a:noFill/>
                    </a:ln>
                  </pic:spPr>
                </pic:pic>
              </a:graphicData>
            </a:graphic>
          </wp:inline>
        </w:drawing>
      </w:r>
    </w:p>
    <w:p w14:paraId="58FF137E" w14:textId="28980ED2" w:rsidR="00A745E6"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Рис.13. - </w:t>
      </w:r>
      <w:r w:rsidRPr="006F24BE">
        <w:rPr>
          <w:rFonts w:ascii="Times New Roman" w:eastAsia="Times New Roman" w:hAnsi="Times New Roman" w:cs="Times New Roman"/>
          <w:color w:val="000000"/>
          <w:sz w:val="28"/>
          <w:szCs w:val="28"/>
          <w:lang w:eastAsia="uk-UA"/>
        </w:rPr>
        <w:t>Динаміка сумарних річних обсягів ТОП-10 атмосферних забруднювачів (визначених за 2024 р.) у 2019–2024 рр., Івано-Франківська область.</w:t>
      </w:r>
    </w:p>
    <w:p w14:paraId="682F1BAD" w14:textId="77777777" w:rsidR="006F24BE" w:rsidRDefault="006F24BE" w:rsidP="0063311A">
      <w:pPr>
        <w:spacing w:line="360" w:lineRule="auto"/>
        <w:ind w:firstLine="709"/>
        <w:jc w:val="both"/>
        <w:rPr>
          <w:rFonts w:ascii="Times New Roman" w:eastAsia="Times New Roman" w:hAnsi="Times New Roman" w:cs="Times New Roman"/>
          <w:color w:val="000000"/>
          <w:sz w:val="28"/>
          <w:szCs w:val="28"/>
          <w:lang w:val="en-US" w:eastAsia="uk-UA"/>
        </w:rPr>
        <w:sectPr w:rsidR="006F24BE" w:rsidSect="00904BA4">
          <w:pgSz w:w="11906" w:h="16838"/>
          <w:pgMar w:top="567" w:right="566" w:bottom="993" w:left="1134" w:header="708" w:footer="708" w:gutter="0"/>
          <w:cols w:space="708"/>
          <w:docGrid w:linePitch="360"/>
        </w:sect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5"/>
        <w:gridCol w:w="5202"/>
        <w:gridCol w:w="5061"/>
      </w:tblGrid>
      <w:tr w:rsidR="006F24BE" w14:paraId="638F617E" w14:textId="77777777" w:rsidTr="006F24BE">
        <w:tc>
          <w:tcPr>
            <w:tcW w:w="5298" w:type="dxa"/>
          </w:tcPr>
          <w:p w14:paraId="012A692A" w14:textId="752E6F3C" w:rsidR="006F24BE" w:rsidRPr="006F24BE" w:rsidRDefault="006F24BE" w:rsidP="006F24BE">
            <w:pPr>
              <w:spacing w:line="360" w:lineRule="auto"/>
              <w:ind w:right="778"/>
              <w:jc w:val="both"/>
              <w:rPr>
                <w:rFonts w:ascii="Times New Roman" w:eastAsia="Times New Roman" w:hAnsi="Times New Roman" w:cs="Times New Roman"/>
                <w:b/>
                <w:bCs/>
                <w:color w:val="000000"/>
                <w:sz w:val="28"/>
                <w:szCs w:val="28"/>
                <w:lang w:eastAsia="uk-UA"/>
              </w:rPr>
            </w:pPr>
            <w:r w:rsidRPr="006F24BE">
              <w:rPr>
                <w:rFonts w:ascii="Times New Roman" w:eastAsia="Times New Roman" w:hAnsi="Times New Roman" w:cs="Times New Roman"/>
                <w:b/>
                <w:bCs/>
                <w:color w:val="000000"/>
                <w:sz w:val="18"/>
                <w:szCs w:val="18"/>
                <w:lang w:eastAsia="uk-UA"/>
              </w:rPr>
              <w:lastRenderedPageBreak/>
              <w:t xml:space="preserve">Атмосферне повітря – Двоокис вуглецю, що викидається в атмосферне повітря стаціонарними джерелами забруднення, 2024 </w:t>
            </w:r>
          </w:p>
        </w:tc>
        <w:tc>
          <w:tcPr>
            <w:tcW w:w="4985" w:type="dxa"/>
            <w:vMerge w:val="restart"/>
          </w:tcPr>
          <w:p w14:paraId="35902ADB" w14:textId="77777777" w:rsidR="006F24BE" w:rsidRPr="006F24BE" w:rsidRDefault="006F24BE" w:rsidP="006F24BE">
            <w:pPr>
              <w:spacing w:line="360" w:lineRule="auto"/>
              <w:jc w:val="both"/>
              <w:rPr>
                <w:rFonts w:ascii="Times New Roman" w:eastAsia="Times New Roman" w:hAnsi="Times New Roman" w:cs="Times New Roman"/>
                <w:color w:val="000000"/>
                <w:sz w:val="8"/>
                <w:szCs w:val="8"/>
                <w:lang w:eastAsia="uk-UA"/>
              </w:rPr>
            </w:pPr>
          </w:p>
          <w:p w14:paraId="52CFC503" w14:textId="78281A9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color w:val="000000"/>
                <w:sz w:val="28"/>
                <w:szCs w:val="28"/>
                <w:lang w:eastAsia="uk-UA"/>
              </w:rPr>
              <w:drawing>
                <wp:inline distT="0" distB="0" distL="0" distR="0" wp14:anchorId="1F1A6635" wp14:editId="49D08A61">
                  <wp:extent cx="3344211" cy="3825850"/>
                  <wp:effectExtent l="0" t="0" r="8890" b="3810"/>
                  <wp:docPr id="10495459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472" cy="3867334"/>
                          </a:xfrm>
                          <a:prstGeom prst="rect">
                            <a:avLst/>
                          </a:prstGeom>
                          <a:noFill/>
                          <a:ln>
                            <a:noFill/>
                          </a:ln>
                        </pic:spPr>
                      </pic:pic>
                    </a:graphicData>
                  </a:graphic>
                </wp:inline>
              </w:drawing>
            </w:r>
          </w:p>
          <w:p w14:paraId="5311235C"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val="restart"/>
          </w:tcPr>
          <w:p w14:paraId="771D7255" w14:textId="77777777" w:rsidR="006F24BE" w:rsidRPr="006F24BE" w:rsidRDefault="006F24BE" w:rsidP="006F24BE">
            <w:pPr>
              <w:spacing w:line="360" w:lineRule="auto"/>
              <w:jc w:val="both"/>
              <w:rPr>
                <w:rFonts w:ascii="Times New Roman" w:eastAsia="Times New Roman" w:hAnsi="Times New Roman" w:cs="Times New Roman"/>
                <w:color w:val="000000"/>
                <w:sz w:val="6"/>
                <w:szCs w:val="6"/>
                <w:lang w:eastAsia="uk-UA"/>
              </w:rPr>
            </w:pPr>
          </w:p>
          <w:p w14:paraId="1DDE8520" w14:textId="30FD0E6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color w:val="000000"/>
                <w:sz w:val="28"/>
                <w:szCs w:val="28"/>
                <w:lang w:eastAsia="uk-UA"/>
              </w:rPr>
              <w:drawing>
                <wp:inline distT="0" distB="0" distL="0" distR="0" wp14:anchorId="6F90B78D" wp14:editId="6F05BA7F">
                  <wp:extent cx="3251925" cy="3862426"/>
                  <wp:effectExtent l="0" t="0" r="5715" b="5080"/>
                  <wp:docPr id="21228570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0857" cy="3920544"/>
                          </a:xfrm>
                          <a:prstGeom prst="rect">
                            <a:avLst/>
                          </a:prstGeom>
                          <a:noFill/>
                          <a:ln>
                            <a:noFill/>
                          </a:ln>
                        </pic:spPr>
                      </pic:pic>
                    </a:graphicData>
                  </a:graphic>
                </wp:inline>
              </w:drawing>
            </w:r>
          </w:p>
          <w:p w14:paraId="5386559E"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r w:rsidR="006F24BE" w14:paraId="581AA744" w14:textId="77777777" w:rsidTr="006F24BE">
        <w:tc>
          <w:tcPr>
            <w:tcW w:w="5298" w:type="dxa"/>
          </w:tcPr>
          <w:p w14:paraId="3057D1EC" w14:textId="0210CCC5"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r w:rsidRPr="006F24BE">
              <w:rPr>
                <w:rFonts w:ascii="Times New Roman" w:eastAsia="Times New Roman" w:hAnsi="Times New Roman" w:cs="Times New Roman"/>
                <w:color w:val="000000"/>
                <w:sz w:val="28"/>
                <w:szCs w:val="28"/>
                <w:lang w:val="en-US" w:eastAsia="uk-UA"/>
              </w:rPr>
              <w:drawing>
                <wp:inline distT="0" distB="0" distL="0" distR="0" wp14:anchorId="598C5BC9" wp14:editId="1DBA8D7B">
                  <wp:extent cx="3227269" cy="3123591"/>
                  <wp:effectExtent l="0" t="0" r="0" b="635"/>
                  <wp:docPr id="15932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978" name=""/>
                          <pic:cNvPicPr/>
                        </pic:nvPicPr>
                        <pic:blipFill>
                          <a:blip r:embed="rId25"/>
                          <a:stretch>
                            <a:fillRect/>
                          </a:stretch>
                        </pic:blipFill>
                        <pic:spPr>
                          <a:xfrm>
                            <a:off x="0" y="0"/>
                            <a:ext cx="3251204" cy="3146758"/>
                          </a:xfrm>
                          <a:prstGeom prst="rect">
                            <a:avLst/>
                          </a:prstGeom>
                        </pic:spPr>
                      </pic:pic>
                    </a:graphicData>
                  </a:graphic>
                </wp:inline>
              </w:drawing>
            </w:r>
          </w:p>
        </w:tc>
        <w:tc>
          <w:tcPr>
            <w:tcW w:w="4985" w:type="dxa"/>
            <w:vMerge/>
          </w:tcPr>
          <w:p w14:paraId="341D1584"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tcPr>
          <w:p w14:paraId="5ACF2711"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bl>
    <w:p w14:paraId="0DB984AC" w14:textId="1E9C85EF" w:rsidR="00A745E6" w:rsidRPr="006F24BE"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Рис.14 – Просторова локалізація викидів у а</w:t>
      </w:r>
      <w:r w:rsidRPr="006F24BE">
        <w:rPr>
          <w:rFonts w:ascii="Times New Roman" w:eastAsia="Times New Roman" w:hAnsi="Times New Roman" w:cs="Times New Roman"/>
          <w:color w:val="000000"/>
          <w:sz w:val="28"/>
          <w:szCs w:val="28"/>
          <w:lang w:eastAsia="uk-UA"/>
        </w:rPr>
        <w:t>тмосферне повітря (ТОП-3 речовини 2024 р.); інтенсивність викидів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3405EC41"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33BD83C0"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sectPr w:rsidR="006F24BE" w:rsidSect="006F24BE">
          <w:pgSz w:w="16838" w:h="11906" w:orient="landscape"/>
          <w:pgMar w:top="1134" w:right="567" w:bottom="566" w:left="993" w:header="708" w:footer="708" w:gutter="0"/>
          <w:cols w:space="708"/>
          <w:docGrid w:linePitch="360"/>
        </w:sectPr>
      </w:pPr>
    </w:p>
    <w:p w14:paraId="2EADB2F1" w14:textId="42B8FE73" w:rsidR="00F85479" w:rsidRPr="00F85479" w:rsidRDefault="00F85479" w:rsidP="00A7249F">
      <w:pPr>
        <w:spacing w:line="360" w:lineRule="auto"/>
        <w:ind w:firstLine="709"/>
        <w:jc w:val="both"/>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lastRenderedPageBreak/>
        <w:t xml:space="preserve">Як видно з </w:t>
      </w:r>
      <w:r>
        <w:rPr>
          <w:rFonts w:ascii="Times New Roman" w:eastAsia="Times New Roman" w:hAnsi="Times New Roman" w:cs="Times New Roman"/>
          <w:color w:val="000000"/>
          <w:sz w:val="28"/>
          <w:szCs w:val="28"/>
          <w:lang w:eastAsia="uk-UA"/>
        </w:rPr>
        <w:t>т</w:t>
      </w:r>
      <w:r w:rsidRPr="00F85479">
        <w:rPr>
          <w:rFonts w:ascii="Times New Roman" w:eastAsia="Times New Roman" w:hAnsi="Times New Roman" w:cs="Times New Roman"/>
          <w:color w:val="000000"/>
          <w:sz w:val="28"/>
          <w:szCs w:val="28"/>
          <w:lang w:eastAsia="uk-UA"/>
        </w:rPr>
        <w:t xml:space="preserve">абл. </w:t>
      </w:r>
      <w:r>
        <w:rPr>
          <w:rFonts w:ascii="Times New Roman" w:eastAsia="Times New Roman" w:hAnsi="Times New Roman" w:cs="Times New Roman"/>
          <w:color w:val="000000"/>
          <w:sz w:val="28"/>
          <w:szCs w:val="28"/>
          <w:lang w:eastAsia="uk-UA"/>
        </w:rPr>
        <w:t>3</w:t>
      </w:r>
      <w:r w:rsidRPr="00F85479">
        <w:rPr>
          <w:rFonts w:ascii="Times New Roman" w:eastAsia="Times New Roman" w:hAnsi="Times New Roman" w:cs="Times New Roman"/>
          <w:color w:val="000000"/>
          <w:sz w:val="28"/>
          <w:szCs w:val="28"/>
          <w:lang w:eastAsia="uk-UA"/>
        </w:rPr>
        <w:t>, переліком домінант у скидах</w:t>
      </w:r>
      <w:r>
        <w:rPr>
          <w:rFonts w:ascii="Times New Roman" w:eastAsia="Times New Roman" w:hAnsi="Times New Roman" w:cs="Times New Roman"/>
          <w:color w:val="000000"/>
          <w:sz w:val="28"/>
          <w:szCs w:val="28"/>
          <w:lang w:eastAsia="uk-UA"/>
        </w:rPr>
        <w:t xml:space="preserve"> у водойми</w:t>
      </w:r>
      <w:r w:rsidRPr="00F85479">
        <w:rPr>
          <w:rFonts w:ascii="Times New Roman" w:eastAsia="Times New Roman" w:hAnsi="Times New Roman" w:cs="Times New Roman"/>
          <w:color w:val="000000"/>
          <w:sz w:val="28"/>
          <w:szCs w:val="28"/>
          <w:lang w:eastAsia="uk-UA"/>
        </w:rPr>
        <w:t xml:space="preserve"> виступають </w:t>
      </w:r>
      <w:r>
        <w:rPr>
          <w:rFonts w:ascii="Times New Roman" w:eastAsia="Times New Roman" w:hAnsi="Times New Roman" w:cs="Times New Roman"/>
          <w:color w:val="000000"/>
          <w:sz w:val="28"/>
          <w:szCs w:val="28"/>
          <w:lang w:eastAsia="uk-UA"/>
        </w:rPr>
        <w:t>хлориди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45,48</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сульфати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24,06</w:t>
      </w:r>
      <w:r w:rsidRPr="00F85479">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нітрати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11,89</w:t>
      </w:r>
      <w:r w:rsidRPr="00F85479">
        <w:rPr>
          <w:rFonts w:ascii="Times New Roman" w:eastAsia="Times New Roman" w:hAnsi="Times New Roman" w:cs="Times New Roman"/>
          <w:color w:val="000000"/>
          <w:sz w:val="28"/>
          <w:szCs w:val="28"/>
          <w:lang w:eastAsia="uk-UA"/>
        </w:rPr>
        <w:t xml:space="preserve">%), які разом акумулюють </w:t>
      </w:r>
      <w:r>
        <w:rPr>
          <w:rFonts w:ascii="Times New Roman" w:eastAsia="Times New Roman" w:hAnsi="Times New Roman" w:cs="Times New Roman"/>
          <w:color w:val="000000"/>
          <w:sz w:val="28"/>
          <w:szCs w:val="28"/>
          <w:lang w:eastAsia="uk-UA"/>
        </w:rPr>
        <w:t>81,43</w:t>
      </w:r>
      <w:r w:rsidRPr="00F85479">
        <w:rPr>
          <w:rFonts w:ascii="Times New Roman" w:eastAsia="Times New Roman" w:hAnsi="Times New Roman" w:cs="Times New Roman"/>
          <w:color w:val="000000"/>
          <w:sz w:val="28"/>
          <w:szCs w:val="28"/>
          <w:lang w:eastAsia="uk-UA"/>
        </w:rPr>
        <w:t xml:space="preserve">% обсягів ТОП-10. Значущими також є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r>
        <w:rPr>
          <w:rFonts w:ascii="Times New Roman" w:eastAsia="Times New Roman" w:hAnsi="Times New Roman" w:cs="Times New Roman"/>
          <w:color w:val="000000"/>
          <w:sz w:val="28"/>
          <w:szCs w:val="28"/>
          <w:lang w:eastAsia="uk-UA"/>
        </w:rPr>
        <w:t xml:space="preserve"> – 9,09%</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авислі речовини</w:t>
      </w:r>
      <w:r w:rsidRPr="00F85479">
        <w:rPr>
          <w:rFonts w:ascii="Times New Roman" w:eastAsia="Times New Roman" w:hAnsi="Times New Roman" w:cs="Times New Roman"/>
          <w:color w:val="000000"/>
          <w:sz w:val="28"/>
          <w:szCs w:val="28"/>
          <w:lang w:eastAsia="uk-UA"/>
        </w:rPr>
        <w:t xml:space="preserve"> </w:t>
      </w:r>
      <w:r w:rsidRPr="00F85479">
        <w:rPr>
          <w:rFonts w:ascii="Times New Roman" w:eastAsia="Times New Roman" w:hAnsi="Times New Roman" w:cs="Times New Roman"/>
          <w:color w:val="000000"/>
          <w:sz w:val="28"/>
          <w:szCs w:val="28"/>
          <w:lang w:eastAsia="uk-UA"/>
        </w:rPr>
        <w:t>із частк</w:t>
      </w:r>
      <w:r>
        <w:rPr>
          <w:rFonts w:ascii="Times New Roman" w:eastAsia="Times New Roman" w:hAnsi="Times New Roman" w:cs="Times New Roman"/>
          <w:color w:val="000000"/>
          <w:sz w:val="28"/>
          <w:szCs w:val="28"/>
          <w:lang w:eastAsia="uk-UA"/>
        </w:rPr>
        <w:t>ою</w:t>
      </w:r>
      <w:r w:rsidRPr="00F85479">
        <w:rPr>
          <w:rFonts w:ascii="Times New Roman" w:eastAsia="Times New Roman" w:hAnsi="Times New Roman" w:cs="Times New Roman"/>
          <w:color w:val="000000"/>
          <w:sz w:val="28"/>
          <w:szCs w:val="28"/>
          <w:lang w:eastAsia="uk-UA"/>
        </w:rPr>
        <w:t xml:space="preserve"> в </w:t>
      </w:r>
      <w:r w:rsidR="002E2AEE">
        <w:rPr>
          <w:rFonts w:ascii="Times New Roman" w:eastAsia="Times New Roman" w:hAnsi="Times New Roman" w:cs="Times New Roman"/>
          <w:color w:val="000000"/>
          <w:sz w:val="28"/>
          <w:szCs w:val="28"/>
          <w:lang w:eastAsia="uk-UA"/>
        </w:rPr>
        <w:t>4,91</w:t>
      </w:r>
      <w:r w:rsidRPr="00F85479">
        <w:rPr>
          <w:rFonts w:ascii="Times New Roman" w:eastAsia="Times New Roman" w:hAnsi="Times New Roman" w:cs="Times New Roman"/>
          <w:color w:val="000000"/>
          <w:sz w:val="28"/>
          <w:szCs w:val="28"/>
          <w:lang w:eastAsia="uk-UA"/>
        </w:rPr>
        <w:t xml:space="preserve">%. </w:t>
      </w:r>
    </w:p>
    <w:p w14:paraId="6DBCB4A4" w14:textId="5B797B0B" w:rsidR="00F85479" w:rsidRPr="00F85479" w:rsidRDefault="00F85479" w:rsidP="00F85479">
      <w:pPr>
        <w:spacing w:line="360" w:lineRule="auto"/>
        <w:ind w:firstLine="709"/>
        <w:jc w:val="center"/>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 xml:space="preserve">Таблиця 3 - </w:t>
      </w:r>
      <w:r w:rsidRPr="00F85479">
        <w:rPr>
          <w:rFonts w:ascii="Times New Roman" w:eastAsia="Times New Roman" w:hAnsi="Times New Roman" w:cs="Times New Roman"/>
          <w:color w:val="000000"/>
          <w:sz w:val="28"/>
          <w:szCs w:val="28"/>
          <w:lang w:eastAsia="uk-UA"/>
        </w:rPr>
        <w:t>ТОП-10 речовин-забруднювачів води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063" w:type="dxa"/>
        <w:tblLook w:val="04A0" w:firstRow="1" w:lastRow="0" w:firstColumn="1" w:lastColumn="0" w:noHBand="0" w:noVBand="1"/>
      </w:tblPr>
      <w:tblGrid>
        <w:gridCol w:w="6890"/>
        <w:gridCol w:w="1500"/>
        <w:gridCol w:w="1673"/>
      </w:tblGrid>
      <w:tr w:rsidR="00F85479" w:rsidRPr="00F85479" w14:paraId="77E6C2B5" w14:textId="77777777" w:rsidTr="00F85479">
        <w:trPr>
          <w:trHeight w:val="900"/>
        </w:trPr>
        <w:tc>
          <w:tcPr>
            <w:tcW w:w="7083" w:type="dxa"/>
            <w:tcBorders>
              <w:top w:val="single" w:sz="4" w:space="0" w:color="auto"/>
              <w:left w:val="single" w:sz="4" w:space="0" w:color="auto"/>
              <w:bottom w:val="single" w:sz="4" w:space="0" w:color="auto"/>
              <w:right w:val="single" w:sz="4" w:space="0" w:color="auto"/>
            </w:tcBorders>
            <w:hideMark/>
          </w:tcPr>
          <w:p w14:paraId="56EB5246"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Забруднююча речовина</w:t>
            </w:r>
          </w:p>
        </w:tc>
        <w:tc>
          <w:tcPr>
            <w:tcW w:w="1500" w:type="dxa"/>
            <w:tcBorders>
              <w:top w:val="single" w:sz="4" w:space="0" w:color="auto"/>
              <w:left w:val="nil"/>
              <w:bottom w:val="single" w:sz="4" w:space="0" w:color="auto"/>
              <w:right w:val="single" w:sz="4" w:space="0" w:color="auto"/>
            </w:tcBorders>
            <w:noWrap/>
            <w:hideMark/>
          </w:tcPr>
          <w:p w14:paraId="1CC02731"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 xml:space="preserve">Обсяг, </w:t>
            </w:r>
            <w:proofErr w:type="spellStart"/>
            <w:r w:rsidRPr="00F85479">
              <w:rPr>
                <w:rFonts w:ascii="Times New Roman" w:eastAsia="Times New Roman" w:hAnsi="Times New Roman" w:cs="Times New Roman"/>
                <w:b/>
                <w:bCs/>
                <w:color w:val="000000"/>
                <w:sz w:val="28"/>
                <w:szCs w:val="28"/>
                <w:lang w:eastAsia="uk-UA"/>
              </w:rPr>
              <w:t>тонн</w:t>
            </w:r>
            <w:proofErr w:type="spellEnd"/>
          </w:p>
        </w:tc>
        <w:tc>
          <w:tcPr>
            <w:tcW w:w="1480" w:type="dxa"/>
            <w:tcBorders>
              <w:top w:val="single" w:sz="4" w:space="0" w:color="auto"/>
              <w:left w:val="nil"/>
              <w:bottom w:val="single" w:sz="4" w:space="0" w:color="auto"/>
              <w:right w:val="single" w:sz="4" w:space="0" w:color="auto"/>
            </w:tcBorders>
            <w:hideMark/>
          </w:tcPr>
          <w:p w14:paraId="12AC5287"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Частка у загальному обсязі, %</w:t>
            </w:r>
          </w:p>
        </w:tc>
      </w:tr>
      <w:tr w:rsidR="00F85479" w:rsidRPr="00F85479" w14:paraId="0510941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AC8866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Хлориди</w:t>
            </w:r>
          </w:p>
        </w:tc>
        <w:tc>
          <w:tcPr>
            <w:tcW w:w="1500" w:type="dxa"/>
            <w:tcBorders>
              <w:top w:val="nil"/>
              <w:left w:val="nil"/>
              <w:bottom w:val="single" w:sz="4" w:space="0" w:color="auto"/>
              <w:right w:val="single" w:sz="4" w:space="0" w:color="auto"/>
            </w:tcBorders>
            <w:noWrap/>
            <w:vAlign w:val="bottom"/>
            <w:hideMark/>
          </w:tcPr>
          <w:p w14:paraId="29D8DF95"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5379,86</w:t>
            </w:r>
          </w:p>
        </w:tc>
        <w:tc>
          <w:tcPr>
            <w:tcW w:w="1480" w:type="dxa"/>
            <w:tcBorders>
              <w:top w:val="nil"/>
              <w:left w:val="nil"/>
              <w:bottom w:val="single" w:sz="4" w:space="0" w:color="auto"/>
              <w:right w:val="single" w:sz="4" w:space="0" w:color="auto"/>
            </w:tcBorders>
            <w:noWrap/>
            <w:vAlign w:val="bottom"/>
            <w:hideMark/>
          </w:tcPr>
          <w:p w14:paraId="0006199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45,48</w:t>
            </w:r>
          </w:p>
        </w:tc>
      </w:tr>
      <w:tr w:rsidR="00F85479" w:rsidRPr="00F85479" w14:paraId="749C0A64"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80F09B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Сульфати</w:t>
            </w:r>
          </w:p>
        </w:tc>
        <w:tc>
          <w:tcPr>
            <w:tcW w:w="1500" w:type="dxa"/>
            <w:tcBorders>
              <w:top w:val="nil"/>
              <w:left w:val="nil"/>
              <w:bottom w:val="single" w:sz="4" w:space="0" w:color="auto"/>
              <w:right w:val="single" w:sz="4" w:space="0" w:color="auto"/>
            </w:tcBorders>
            <w:noWrap/>
            <w:vAlign w:val="bottom"/>
            <w:hideMark/>
          </w:tcPr>
          <w:p w14:paraId="23F43ED7"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2846,48</w:t>
            </w:r>
          </w:p>
        </w:tc>
        <w:tc>
          <w:tcPr>
            <w:tcW w:w="1480" w:type="dxa"/>
            <w:tcBorders>
              <w:top w:val="nil"/>
              <w:left w:val="nil"/>
              <w:bottom w:val="single" w:sz="4" w:space="0" w:color="auto"/>
              <w:right w:val="single" w:sz="4" w:space="0" w:color="auto"/>
            </w:tcBorders>
            <w:noWrap/>
            <w:vAlign w:val="bottom"/>
            <w:hideMark/>
          </w:tcPr>
          <w:p w14:paraId="6C1B767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24,06</w:t>
            </w:r>
          </w:p>
        </w:tc>
      </w:tr>
      <w:tr w:rsidR="00F85479" w:rsidRPr="00F85479" w14:paraId="75FD3EF5"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21479ED5"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Нітрати</w:t>
            </w:r>
          </w:p>
        </w:tc>
        <w:tc>
          <w:tcPr>
            <w:tcW w:w="1500" w:type="dxa"/>
            <w:tcBorders>
              <w:top w:val="nil"/>
              <w:left w:val="nil"/>
              <w:bottom w:val="single" w:sz="4" w:space="0" w:color="auto"/>
              <w:right w:val="single" w:sz="4" w:space="0" w:color="auto"/>
            </w:tcBorders>
            <w:noWrap/>
            <w:vAlign w:val="bottom"/>
            <w:hideMark/>
          </w:tcPr>
          <w:p w14:paraId="53A518A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1406,48</w:t>
            </w:r>
          </w:p>
        </w:tc>
        <w:tc>
          <w:tcPr>
            <w:tcW w:w="1480" w:type="dxa"/>
            <w:tcBorders>
              <w:top w:val="nil"/>
              <w:left w:val="nil"/>
              <w:bottom w:val="single" w:sz="4" w:space="0" w:color="auto"/>
              <w:right w:val="single" w:sz="4" w:space="0" w:color="auto"/>
            </w:tcBorders>
            <w:noWrap/>
            <w:vAlign w:val="bottom"/>
            <w:hideMark/>
          </w:tcPr>
          <w:p w14:paraId="7FAEF516"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11,89</w:t>
            </w:r>
          </w:p>
        </w:tc>
      </w:tr>
      <w:tr w:rsidR="00F85479" w:rsidRPr="00F85479" w14:paraId="53A25480" w14:textId="77777777" w:rsidTr="00F85479">
        <w:trPr>
          <w:trHeight w:val="1110"/>
        </w:trPr>
        <w:tc>
          <w:tcPr>
            <w:tcW w:w="7083" w:type="dxa"/>
            <w:tcBorders>
              <w:top w:val="nil"/>
              <w:left w:val="single" w:sz="4" w:space="0" w:color="auto"/>
              <w:bottom w:val="single" w:sz="4" w:space="0" w:color="auto"/>
              <w:right w:val="single" w:sz="4" w:space="0" w:color="auto"/>
            </w:tcBorders>
            <w:vAlign w:val="bottom"/>
            <w:hideMark/>
          </w:tcPr>
          <w:p w14:paraId="0F65217C"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p>
        </w:tc>
        <w:tc>
          <w:tcPr>
            <w:tcW w:w="1500" w:type="dxa"/>
            <w:tcBorders>
              <w:top w:val="nil"/>
              <w:left w:val="nil"/>
              <w:bottom w:val="single" w:sz="4" w:space="0" w:color="auto"/>
              <w:right w:val="single" w:sz="4" w:space="0" w:color="auto"/>
            </w:tcBorders>
            <w:noWrap/>
            <w:vAlign w:val="bottom"/>
            <w:hideMark/>
          </w:tcPr>
          <w:p w14:paraId="35C25BDA"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1075,55</w:t>
            </w:r>
          </w:p>
        </w:tc>
        <w:tc>
          <w:tcPr>
            <w:tcW w:w="1480" w:type="dxa"/>
            <w:tcBorders>
              <w:top w:val="nil"/>
              <w:left w:val="nil"/>
              <w:bottom w:val="single" w:sz="4" w:space="0" w:color="auto"/>
              <w:right w:val="single" w:sz="4" w:space="0" w:color="auto"/>
            </w:tcBorders>
            <w:noWrap/>
            <w:vAlign w:val="bottom"/>
            <w:hideMark/>
          </w:tcPr>
          <w:p w14:paraId="7C4A90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9,09</w:t>
            </w:r>
          </w:p>
        </w:tc>
      </w:tr>
      <w:tr w:rsidR="00F85479" w:rsidRPr="00F85479" w14:paraId="745AB08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1590A3B8"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Завислі речовини</w:t>
            </w:r>
          </w:p>
        </w:tc>
        <w:tc>
          <w:tcPr>
            <w:tcW w:w="1500" w:type="dxa"/>
            <w:tcBorders>
              <w:top w:val="nil"/>
              <w:left w:val="nil"/>
              <w:bottom w:val="single" w:sz="4" w:space="0" w:color="auto"/>
              <w:right w:val="single" w:sz="4" w:space="0" w:color="auto"/>
            </w:tcBorders>
            <w:noWrap/>
            <w:vAlign w:val="bottom"/>
            <w:hideMark/>
          </w:tcPr>
          <w:p w14:paraId="68E58EE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580,25</w:t>
            </w:r>
          </w:p>
        </w:tc>
        <w:tc>
          <w:tcPr>
            <w:tcW w:w="1480" w:type="dxa"/>
            <w:tcBorders>
              <w:top w:val="nil"/>
              <w:left w:val="nil"/>
              <w:bottom w:val="single" w:sz="4" w:space="0" w:color="auto"/>
              <w:right w:val="single" w:sz="4" w:space="0" w:color="auto"/>
            </w:tcBorders>
            <w:noWrap/>
            <w:vAlign w:val="bottom"/>
            <w:hideMark/>
          </w:tcPr>
          <w:p w14:paraId="49A90612"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4,91</w:t>
            </w:r>
          </w:p>
        </w:tc>
      </w:tr>
      <w:tr w:rsidR="00F85479" w:rsidRPr="00F85479" w14:paraId="3DFBB371"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56345DDA"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Органічні речовини (за показниками БСК 5)</w:t>
            </w:r>
          </w:p>
        </w:tc>
        <w:tc>
          <w:tcPr>
            <w:tcW w:w="1500" w:type="dxa"/>
            <w:tcBorders>
              <w:top w:val="nil"/>
              <w:left w:val="nil"/>
              <w:bottom w:val="single" w:sz="4" w:space="0" w:color="auto"/>
              <w:right w:val="single" w:sz="4" w:space="0" w:color="auto"/>
            </w:tcBorders>
            <w:noWrap/>
            <w:vAlign w:val="bottom"/>
            <w:hideMark/>
          </w:tcPr>
          <w:p w14:paraId="3201506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328,31</w:t>
            </w:r>
          </w:p>
        </w:tc>
        <w:tc>
          <w:tcPr>
            <w:tcW w:w="1480" w:type="dxa"/>
            <w:tcBorders>
              <w:top w:val="nil"/>
              <w:left w:val="nil"/>
              <w:bottom w:val="single" w:sz="4" w:space="0" w:color="auto"/>
              <w:right w:val="single" w:sz="4" w:space="0" w:color="auto"/>
            </w:tcBorders>
            <w:noWrap/>
            <w:vAlign w:val="bottom"/>
            <w:hideMark/>
          </w:tcPr>
          <w:p w14:paraId="77777CC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2,78</w:t>
            </w:r>
          </w:p>
        </w:tc>
      </w:tr>
      <w:tr w:rsidR="00F85479" w:rsidRPr="00F85479" w14:paraId="39EC4C58"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C1FD05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Фосфати</w:t>
            </w:r>
          </w:p>
        </w:tc>
        <w:tc>
          <w:tcPr>
            <w:tcW w:w="1500" w:type="dxa"/>
            <w:tcBorders>
              <w:top w:val="nil"/>
              <w:left w:val="nil"/>
              <w:bottom w:val="single" w:sz="4" w:space="0" w:color="auto"/>
              <w:right w:val="single" w:sz="4" w:space="0" w:color="auto"/>
            </w:tcBorders>
            <w:noWrap/>
            <w:vAlign w:val="bottom"/>
            <w:hideMark/>
          </w:tcPr>
          <w:p w14:paraId="6B886EB9"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139,08</w:t>
            </w:r>
          </w:p>
        </w:tc>
        <w:tc>
          <w:tcPr>
            <w:tcW w:w="1480" w:type="dxa"/>
            <w:tcBorders>
              <w:top w:val="nil"/>
              <w:left w:val="nil"/>
              <w:bottom w:val="single" w:sz="4" w:space="0" w:color="auto"/>
              <w:right w:val="single" w:sz="4" w:space="0" w:color="auto"/>
            </w:tcBorders>
            <w:noWrap/>
            <w:vAlign w:val="bottom"/>
            <w:hideMark/>
          </w:tcPr>
          <w:p w14:paraId="6C0C963B"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w:t>
            </w:r>
          </w:p>
        </w:tc>
      </w:tr>
      <w:tr w:rsidR="00F85479" w:rsidRPr="00F85479" w14:paraId="1BFECC4C"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3939B00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Азот амонійний</w:t>
            </w:r>
          </w:p>
        </w:tc>
        <w:tc>
          <w:tcPr>
            <w:tcW w:w="1500" w:type="dxa"/>
            <w:tcBorders>
              <w:top w:val="nil"/>
              <w:left w:val="nil"/>
              <w:bottom w:val="single" w:sz="4" w:space="0" w:color="auto"/>
              <w:right w:val="single" w:sz="4" w:space="0" w:color="auto"/>
            </w:tcBorders>
            <w:noWrap/>
            <w:vAlign w:val="bottom"/>
            <w:hideMark/>
          </w:tcPr>
          <w:p w14:paraId="7521B64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49,99</w:t>
            </w:r>
          </w:p>
        </w:tc>
        <w:tc>
          <w:tcPr>
            <w:tcW w:w="1480" w:type="dxa"/>
            <w:tcBorders>
              <w:top w:val="nil"/>
              <w:left w:val="nil"/>
              <w:bottom w:val="single" w:sz="4" w:space="0" w:color="auto"/>
              <w:right w:val="single" w:sz="4" w:space="0" w:color="auto"/>
            </w:tcBorders>
            <w:noWrap/>
            <w:vAlign w:val="bottom"/>
            <w:hideMark/>
          </w:tcPr>
          <w:p w14:paraId="295AD08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0,42</w:t>
            </w:r>
          </w:p>
        </w:tc>
      </w:tr>
      <w:tr w:rsidR="00F85479" w:rsidRPr="00F85479" w14:paraId="4B4A5D4C" w14:textId="77777777" w:rsidTr="00F85479">
        <w:trPr>
          <w:trHeight w:val="1157"/>
        </w:trPr>
        <w:tc>
          <w:tcPr>
            <w:tcW w:w="7083" w:type="dxa"/>
            <w:tcBorders>
              <w:top w:val="nil"/>
              <w:left w:val="single" w:sz="4" w:space="0" w:color="auto"/>
              <w:bottom w:val="single" w:sz="4" w:space="0" w:color="auto"/>
              <w:right w:val="single" w:sz="4" w:space="0" w:color="auto"/>
            </w:tcBorders>
            <w:vAlign w:val="bottom"/>
            <w:hideMark/>
          </w:tcPr>
          <w:p w14:paraId="18F03FC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0,1 - 1 (включно))</w:t>
            </w:r>
          </w:p>
        </w:tc>
        <w:tc>
          <w:tcPr>
            <w:tcW w:w="1500" w:type="dxa"/>
            <w:tcBorders>
              <w:top w:val="nil"/>
              <w:left w:val="nil"/>
              <w:bottom w:val="single" w:sz="4" w:space="0" w:color="auto"/>
              <w:right w:val="single" w:sz="4" w:space="0" w:color="auto"/>
            </w:tcBorders>
            <w:noWrap/>
            <w:vAlign w:val="bottom"/>
            <w:hideMark/>
          </w:tcPr>
          <w:p w14:paraId="53CA6E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8,54</w:t>
            </w:r>
          </w:p>
        </w:tc>
        <w:tc>
          <w:tcPr>
            <w:tcW w:w="1480" w:type="dxa"/>
            <w:tcBorders>
              <w:top w:val="nil"/>
              <w:left w:val="nil"/>
              <w:bottom w:val="single" w:sz="4" w:space="0" w:color="auto"/>
              <w:right w:val="single" w:sz="4" w:space="0" w:color="auto"/>
            </w:tcBorders>
            <w:noWrap/>
            <w:vAlign w:val="bottom"/>
            <w:hideMark/>
          </w:tcPr>
          <w:p w14:paraId="1809CEAC"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0,07</w:t>
            </w:r>
          </w:p>
        </w:tc>
      </w:tr>
      <w:tr w:rsidR="00F85479" w:rsidRPr="00F85479" w14:paraId="23C4302A"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EEA0B0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Нітрити</w:t>
            </w:r>
          </w:p>
        </w:tc>
        <w:tc>
          <w:tcPr>
            <w:tcW w:w="1500" w:type="dxa"/>
            <w:tcBorders>
              <w:top w:val="nil"/>
              <w:left w:val="nil"/>
              <w:bottom w:val="single" w:sz="4" w:space="0" w:color="auto"/>
              <w:right w:val="single" w:sz="4" w:space="0" w:color="auto"/>
            </w:tcBorders>
            <w:noWrap/>
            <w:vAlign w:val="bottom"/>
            <w:hideMark/>
          </w:tcPr>
          <w:p w14:paraId="73B5938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7,66</w:t>
            </w:r>
          </w:p>
        </w:tc>
        <w:tc>
          <w:tcPr>
            <w:tcW w:w="1480" w:type="dxa"/>
            <w:tcBorders>
              <w:top w:val="nil"/>
              <w:left w:val="nil"/>
              <w:bottom w:val="single" w:sz="4" w:space="0" w:color="auto"/>
              <w:right w:val="single" w:sz="4" w:space="0" w:color="auto"/>
            </w:tcBorders>
            <w:noWrap/>
            <w:vAlign w:val="bottom"/>
            <w:hideMark/>
          </w:tcPr>
          <w:p w14:paraId="17EABF9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0,06</w:t>
            </w:r>
          </w:p>
        </w:tc>
      </w:tr>
    </w:tbl>
    <w:p w14:paraId="0B11875E" w14:textId="77777777" w:rsidR="00F85479" w:rsidRDefault="00F85479"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74DDBF56" w14:textId="3E3738CE"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р</w:t>
      </w:r>
      <w:r w:rsidRPr="009E5E57">
        <w:rPr>
          <w:rFonts w:ascii="Times New Roman" w:eastAsia="Times New Roman" w:hAnsi="Times New Roman" w:cs="Times New Roman"/>
          <w:color w:val="000000"/>
          <w:sz w:val="28"/>
          <w:szCs w:val="28"/>
          <w:lang w:eastAsia="uk-UA"/>
        </w:rPr>
        <w:t xml:space="preserve">ис. </w:t>
      </w:r>
      <w:r>
        <w:rPr>
          <w:rFonts w:ascii="Times New Roman" w:eastAsia="Times New Roman" w:hAnsi="Times New Roman" w:cs="Times New Roman"/>
          <w:color w:val="000000"/>
          <w:sz w:val="28"/>
          <w:szCs w:val="28"/>
          <w:lang w:eastAsia="uk-UA"/>
        </w:rPr>
        <w:t>15</w:t>
      </w:r>
      <w:r w:rsidRPr="009E5E57">
        <w:rPr>
          <w:rFonts w:ascii="Times New Roman" w:eastAsia="Times New Roman" w:hAnsi="Times New Roman" w:cs="Times New Roman"/>
          <w:color w:val="000000"/>
          <w:sz w:val="28"/>
          <w:szCs w:val="28"/>
          <w:lang w:eastAsia="uk-UA"/>
        </w:rPr>
        <w:t xml:space="preserve"> спостерігаємо спад сумарних показників для ТОП-10, з найбільш виразними коливаннями у </w:t>
      </w:r>
      <w:r>
        <w:rPr>
          <w:rFonts w:ascii="Times New Roman" w:eastAsia="Times New Roman" w:hAnsi="Times New Roman" w:cs="Times New Roman"/>
          <w:color w:val="000000"/>
          <w:sz w:val="28"/>
          <w:szCs w:val="28"/>
          <w:lang w:eastAsia="uk-UA"/>
        </w:rPr>
        <w:t>хлоридів</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9E5E57">
        <w:rPr>
          <w:rFonts w:ascii="Times New Roman" w:eastAsia="Times New Roman" w:hAnsi="Times New Roman" w:cs="Times New Roman"/>
          <w:color w:val="000000"/>
          <w:sz w:val="28"/>
          <w:szCs w:val="28"/>
          <w:lang w:eastAsia="uk-UA"/>
        </w:rPr>
        <w:t>пік у</w:t>
      </w:r>
      <w:r>
        <w:rPr>
          <w:rFonts w:ascii="Times New Roman" w:eastAsia="Times New Roman" w:hAnsi="Times New Roman" w:cs="Times New Roman"/>
          <w:color w:val="000000"/>
          <w:sz w:val="28"/>
          <w:szCs w:val="28"/>
          <w:lang w:eastAsia="uk-UA"/>
        </w:rPr>
        <w:t xml:space="preserve"> 2021, мінімум в 2024 році, сульфатів – пік у 2020 та мінімум у 2024 році,</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а нітрати </w:t>
      </w:r>
      <w:r w:rsidRPr="009E5E57">
        <w:rPr>
          <w:rFonts w:ascii="Times New Roman" w:eastAsia="Times New Roman" w:hAnsi="Times New Roman" w:cs="Times New Roman"/>
          <w:color w:val="000000"/>
          <w:sz w:val="28"/>
          <w:szCs w:val="28"/>
          <w:lang w:eastAsia="uk-UA"/>
        </w:rPr>
        <w:t xml:space="preserve">демонструють стабільність. </w:t>
      </w:r>
    </w:p>
    <w:p w14:paraId="5E2541D8" w14:textId="4D0EF1D1" w:rsidR="009E5E57" w:rsidRPr="00282C7E"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t xml:space="preserve">На Рис. </w:t>
      </w:r>
      <w:r w:rsidRPr="00282C7E">
        <w:rPr>
          <w:rFonts w:ascii="Times New Roman" w:eastAsia="Times New Roman" w:hAnsi="Times New Roman" w:cs="Times New Roman"/>
          <w:color w:val="000000"/>
          <w:sz w:val="28"/>
          <w:szCs w:val="28"/>
          <w:lang w:eastAsia="uk-UA"/>
        </w:rPr>
        <w:t xml:space="preserve">16 </w:t>
      </w:r>
      <w:r w:rsidR="00282C7E" w:rsidRPr="00282C7E">
        <w:rPr>
          <w:rFonts w:ascii="Times New Roman" w:eastAsia="Times New Roman" w:hAnsi="Times New Roman" w:cs="Times New Roman"/>
          <w:color w:val="000000"/>
          <w:sz w:val="28"/>
          <w:szCs w:val="28"/>
          <w:lang w:eastAsia="uk-UA"/>
        </w:rPr>
        <w:t xml:space="preserve">візуалізовано викиди найбільших забруднювачів, що викидаються у водойми: </w:t>
      </w:r>
      <w:r w:rsidRPr="00282C7E">
        <w:rPr>
          <w:rFonts w:ascii="Times New Roman" w:eastAsia="Times New Roman" w:hAnsi="Times New Roman" w:cs="Times New Roman"/>
          <w:color w:val="000000"/>
          <w:sz w:val="28"/>
          <w:szCs w:val="28"/>
          <w:lang w:eastAsia="uk-UA"/>
        </w:rPr>
        <w:t xml:space="preserve">локалізація </w:t>
      </w:r>
      <w:r w:rsidR="00282C7E" w:rsidRPr="00282C7E">
        <w:rPr>
          <w:rFonts w:ascii="Times New Roman" w:eastAsia="Times New Roman" w:hAnsi="Times New Roman" w:cs="Times New Roman"/>
          <w:color w:val="000000"/>
          <w:sz w:val="28"/>
          <w:szCs w:val="28"/>
          <w:lang w:eastAsia="uk-UA"/>
        </w:rPr>
        <w:t>хлоридів</w:t>
      </w:r>
      <w:r w:rsidRPr="00282C7E">
        <w:rPr>
          <w:rFonts w:ascii="Times New Roman" w:eastAsia="Times New Roman" w:hAnsi="Times New Roman" w:cs="Times New Roman"/>
          <w:color w:val="000000"/>
          <w:sz w:val="28"/>
          <w:szCs w:val="28"/>
          <w:lang w:eastAsia="uk-UA"/>
        </w:rPr>
        <w:t xml:space="preserve"> підсилена у </w:t>
      </w:r>
      <w:proofErr w:type="spellStart"/>
      <w:r w:rsidR="00282C7E">
        <w:rPr>
          <w:rFonts w:ascii="Times New Roman" w:eastAsia="Times New Roman" w:hAnsi="Times New Roman" w:cs="Times New Roman"/>
          <w:color w:val="000000"/>
          <w:sz w:val="28"/>
          <w:szCs w:val="28"/>
          <w:lang w:eastAsia="uk-UA"/>
        </w:rPr>
        <w:t>Ямницькій</w:t>
      </w:r>
      <w:proofErr w:type="spellEnd"/>
      <w:r w:rsidR="00282C7E">
        <w:rPr>
          <w:rFonts w:ascii="Times New Roman" w:eastAsia="Times New Roman" w:hAnsi="Times New Roman" w:cs="Times New Roman"/>
          <w:color w:val="000000"/>
          <w:sz w:val="28"/>
          <w:szCs w:val="28"/>
          <w:lang w:eastAsia="uk-UA"/>
        </w:rPr>
        <w:t xml:space="preserve"> сільській громаді, Калуській та Коломийській міській громаді</w:t>
      </w:r>
      <w:r w:rsidRPr="00282C7E">
        <w:rPr>
          <w:rFonts w:ascii="Times New Roman" w:eastAsia="Times New Roman" w:hAnsi="Times New Roman" w:cs="Times New Roman"/>
          <w:color w:val="000000"/>
          <w:sz w:val="28"/>
          <w:szCs w:val="28"/>
          <w:lang w:eastAsia="uk-UA"/>
        </w:rPr>
        <w:t xml:space="preserve">; </w:t>
      </w:r>
      <w:r w:rsidR="00282C7E">
        <w:rPr>
          <w:rFonts w:ascii="Times New Roman" w:eastAsia="Times New Roman" w:hAnsi="Times New Roman" w:cs="Times New Roman"/>
          <w:color w:val="000000"/>
          <w:sz w:val="28"/>
          <w:szCs w:val="28"/>
          <w:lang w:eastAsia="uk-UA"/>
        </w:rPr>
        <w:t>сульфатів</w:t>
      </w:r>
      <w:r w:rsidRPr="00282C7E">
        <w:rPr>
          <w:rFonts w:ascii="Times New Roman" w:eastAsia="Times New Roman" w:hAnsi="Times New Roman" w:cs="Times New Roman"/>
          <w:color w:val="000000"/>
          <w:sz w:val="28"/>
          <w:szCs w:val="28"/>
          <w:lang w:eastAsia="uk-UA"/>
        </w:rPr>
        <w:t xml:space="preserve"> — у </w:t>
      </w:r>
      <w:proofErr w:type="spellStart"/>
      <w:r w:rsidR="00223C70">
        <w:rPr>
          <w:rFonts w:ascii="Times New Roman" w:eastAsia="Times New Roman" w:hAnsi="Times New Roman" w:cs="Times New Roman"/>
          <w:color w:val="000000"/>
          <w:sz w:val="28"/>
          <w:szCs w:val="28"/>
          <w:lang w:eastAsia="uk-UA"/>
        </w:rPr>
        <w:t>Ямницькій</w:t>
      </w:r>
      <w:proofErr w:type="spellEnd"/>
      <w:r w:rsidR="00223C70">
        <w:rPr>
          <w:rFonts w:ascii="Times New Roman" w:eastAsia="Times New Roman" w:hAnsi="Times New Roman" w:cs="Times New Roman"/>
          <w:color w:val="000000"/>
          <w:sz w:val="28"/>
          <w:szCs w:val="28"/>
          <w:lang w:eastAsia="uk-UA"/>
        </w:rPr>
        <w:t xml:space="preserve"> сільській громаді, Коломийській та Надвірнянській міських громадах</w:t>
      </w:r>
      <w:r w:rsidRPr="00282C7E">
        <w:rPr>
          <w:rFonts w:ascii="Times New Roman" w:eastAsia="Times New Roman" w:hAnsi="Times New Roman" w:cs="Times New Roman"/>
          <w:color w:val="000000"/>
          <w:sz w:val="28"/>
          <w:szCs w:val="28"/>
          <w:lang w:eastAsia="uk-UA"/>
        </w:rPr>
        <w:t xml:space="preserve">; </w:t>
      </w:r>
      <w:r w:rsidR="00223C70">
        <w:rPr>
          <w:rFonts w:ascii="Times New Roman" w:eastAsia="Times New Roman" w:hAnsi="Times New Roman" w:cs="Times New Roman"/>
          <w:color w:val="000000"/>
          <w:sz w:val="28"/>
          <w:szCs w:val="28"/>
          <w:lang w:eastAsia="uk-UA"/>
        </w:rPr>
        <w:t>нітратів</w:t>
      </w:r>
      <w:r w:rsidRPr="00282C7E">
        <w:rPr>
          <w:rFonts w:ascii="Times New Roman" w:eastAsia="Times New Roman" w:hAnsi="Times New Roman" w:cs="Times New Roman"/>
          <w:color w:val="000000"/>
          <w:sz w:val="28"/>
          <w:szCs w:val="28"/>
          <w:lang w:eastAsia="uk-UA"/>
        </w:rPr>
        <w:t xml:space="preserve">— у </w:t>
      </w:r>
      <w:proofErr w:type="spellStart"/>
      <w:r w:rsidR="00223C70">
        <w:rPr>
          <w:rFonts w:ascii="Times New Roman" w:eastAsia="Times New Roman" w:hAnsi="Times New Roman" w:cs="Times New Roman"/>
          <w:color w:val="000000"/>
          <w:sz w:val="28"/>
          <w:szCs w:val="28"/>
          <w:lang w:eastAsia="uk-UA"/>
        </w:rPr>
        <w:t>Ямницькій</w:t>
      </w:r>
      <w:proofErr w:type="spellEnd"/>
      <w:r w:rsidR="00223C70">
        <w:rPr>
          <w:rFonts w:ascii="Times New Roman" w:eastAsia="Times New Roman" w:hAnsi="Times New Roman" w:cs="Times New Roman"/>
          <w:color w:val="000000"/>
          <w:sz w:val="28"/>
          <w:szCs w:val="28"/>
          <w:lang w:eastAsia="uk-UA"/>
        </w:rPr>
        <w:t xml:space="preserve"> сільській </w:t>
      </w:r>
      <w:r w:rsidR="00223C70">
        <w:rPr>
          <w:rFonts w:ascii="Times New Roman" w:eastAsia="Times New Roman" w:hAnsi="Times New Roman" w:cs="Times New Roman"/>
          <w:color w:val="000000"/>
          <w:sz w:val="28"/>
          <w:szCs w:val="28"/>
          <w:lang w:eastAsia="uk-UA"/>
        </w:rPr>
        <w:lastRenderedPageBreak/>
        <w:t>громаді, Калуській міській громаді</w:t>
      </w:r>
      <w:r w:rsidRPr="00282C7E">
        <w:rPr>
          <w:rFonts w:ascii="Times New Roman" w:eastAsia="Times New Roman" w:hAnsi="Times New Roman" w:cs="Times New Roman"/>
          <w:color w:val="000000"/>
          <w:sz w:val="28"/>
          <w:szCs w:val="28"/>
          <w:lang w:eastAsia="uk-UA"/>
        </w:rPr>
        <w:t xml:space="preserve">. Конфігурація «гарячих зон» відповідає басейновій </w:t>
      </w:r>
      <w:proofErr w:type="spellStart"/>
      <w:r w:rsidRPr="00282C7E">
        <w:rPr>
          <w:rFonts w:ascii="Times New Roman" w:eastAsia="Times New Roman" w:hAnsi="Times New Roman" w:cs="Times New Roman"/>
          <w:color w:val="000000"/>
          <w:sz w:val="28"/>
          <w:szCs w:val="28"/>
          <w:lang w:eastAsia="uk-UA"/>
        </w:rPr>
        <w:t>логіці</w:t>
      </w:r>
      <w:proofErr w:type="spellEnd"/>
      <w:r w:rsidRPr="00282C7E">
        <w:rPr>
          <w:rFonts w:ascii="Times New Roman" w:eastAsia="Times New Roman" w:hAnsi="Times New Roman" w:cs="Times New Roman"/>
          <w:color w:val="000000"/>
          <w:sz w:val="28"/>
          <w:szCs w:val="28"/>
          <w:lang w:eastAsia="uk-UA"/>
        </w:rPr>
        <w:t xml:space="preserve"> (низхідна акумуляція по течії) та концентрації населення/інфраструктури.</w:t>
      </w:r>
    </w:p>
    <w:p w14:paraId="09FE2111" w14:textId="0BD05DB8"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drawing>
          <wp:inline distT="0" distB="0" distL="0" distR="0" wp14:anchorId="53A80BB9" wp14:editId="2B0F1757">
            <wp:extent cx="5346717" cy="7651700"/>
            <wp:effectExtent l="0" t="0" r="6350" b="6985"/>
            <wp:docPr id="1637058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8637" name=""/>
                    <pic:cNvPicPr/>
                  </pic:nvPicPr>
                  <pic:blipFill>
                    <a:blip r:embed="rId26"/>
                    <a:stretch>
                      <a:fillRect/>
                    </a:stretch>
                  </pic:blipFill>
                  <pic:spPr>
                    <a:xfrm>
                      <a:off x="0" y="0"/>
                      <a:ext cx="5352711" cy="7660278"/>
                    </a:xfrm>
                    <a:prstGeom prst="rect">
                      <a:avLst/>
                    </a:prstGeom>
                  </pic:spPr>
                </pic:pic>
              </a:graphicData>
            </a:graphic>
          </wp:inline>
        </w:drawing>
      </w:r>
    </w:p>
    <w:p w14:paraId="1EB48E8C" w14:textId="6137F7CC" w:rsidR="009E5E57" w:rsidRDefault="009E5E57"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Рис.15 - </w:t>
      </w:r>
      <w:r w:rsidR="0010720B" w:rsidRPr="0010720B">
        <w:rPr>
          <w:rFonts w:ascii="Times New Roman" w:eastAsia="Times New Roman" w:hAnsi="Times New Roman" w:cs="Times New Roman"/>
          <w:color w:val="000000"/>
          <w:sz w:val="28"/>
          <w:szCs w:val="28"/>
          <w:lang w:eastAsia="uk-UA"/>
        </w:rPr>
        <w:t xml:space="preserve">Динаміка сумарних скидів </w:t>
      </w:r>
      <w:r w:rsidR="0010720B">
        <w:rPr>
          <w:rFonts w:ascii="Times New Roman" w:eastAsia="Times New Roman" w:hAnsi="Times New Roman" w:cs="Times New Roman"/>
          <w:color w:val="000000"/>
          <w:sz w:val="28"/>
          <w:szCs w:val="28"/>
          <w:lang w:eastAsia="uk-UA"/>
        </w:rPr>
        <w:t xml:space="preserve">у водойми </w:t>
      </w:r>
      <w:r w:rsidR="0010720B" w:rsidRPr="0010720B">
        <w:rPr>
          <w:rFonts w:ascii="Times New Roman" w:eastAsia="Times New Roman" w:hAnsi="Times New Roman" w:cs="Times New Roman"/>
          <w:color w:val="000000"/>
          <w:sz w:val="28"/>
          <w:szCs w:val="28"/>
          <w:lang w:eastAsia="uk-UA"/>
        </w:rPr>
        <w:t>ТОП-10 речовин (за визначенням 2024 р.) у 2019–2024 рр.</w:t>
      </w:r>
      <w:r w:rsidR="00DA7D6F">
        <w:rPr>
          <w:rFonts w:ascii="Times New Roman" w:eastAsia="Times New Roman" w:hAnsi="Times New Roman" w:cs="Times New Roman"/>
          <w:color w:val="000000"/>
          <w:sz w:val="28"/>
          <w:szCs w:val="28"/>
          <w:lang w:eastAsia="uk-UA"/>
        </w:rPr>
        <w:t>, розрахунки автора</w:t>
      </w:r>
    </w:p>
    <w:p w14:paraId="1F1DE1F2"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sectPr w:rsidR="0010720B" w:rsidSect="006F24BE">
          <w:pgSz w:w="11906" w:h="16838"/>
          <w:pgMar w:top="567" w:right="566" w:bottom="993" w:left="1134" w:header="708" w:footer="708" w:gutter="0"/>
          <w:cols w:space="708"/>
          <w:docGrid w:linePitch="360"/>
        </w:sectPr>
      </w:pPr>
    </w:p>
    <w:tbl>
      <w:tblPr>
        <w:tblStyle w:val="aa"/>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1"/>
        <w:gridCol w:w="5226"/>
        <w:gridCol w:w="5030"/>
      </w:tblGrid>
      <w:tr w:rsidR="00282C7E" w14:paraId="293D8264" w14:textId="77777777" w:rsidTr="00282C7E">
        <w:tc>
          <w:tcPr>
            <w:tcW w:w="5311" w:type="dxa"/>
          </w:tcPr>
          <w:p w14:paraId="57F2210C" w14:textId="4C18E9B4" w:rsidR="00282C7E" w:rsidRPr="00282C7E" w:rsidRDefault="00282C7E" w:rsidP="00282C7E">
            <w:pPr>
              <w:spacing w:line="360" w:lineRule="auto"/>
              <w:jc w:val="center"/>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lastRenderedPageBreak/>
              <w:drawing>
                <wp:inline distT="0" distB="0" distL="0" distR="0" wp14:anchorId="39C1B965" wp14:editId="1EB3E1B9">
                  <wp:extent cx="3152851" cy="3905550"/>
                  <wp:effectExtent l="0" t="0" r="0" b="0"/>
                  <wp:docPr id="4813907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426" cy="3932276"/>
                          </a:xfrm>
                          <a:prstGeom prst="rect">
                            <a:avLst/>
                          </a:prstGeom>
                          <a:noFill/>
                          <a:ln>
                            <a:noFill/>
                          </a:ln>
                        </pic:spPr>
                      </pic:pic>
                    </a:graphicData>
                  </a:graphic>
                </wp:inline>
              </w:drawing>
            </w:r>
          </w:p>
          <w:p w14:paraId="1F765479"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226" w:type="dxa"/>
          </w:tcPr>
          <w:p w14:paraId="46CC265F" w14:textId="77777777" w:rsidR="00282C7E" w:rsidRDefault="00282C7E" w:rsidP="00282C7E">
            <w:pPr>
              <w:pStyle w:val="a3"/>
            </w:pPr>
            <w:r>
              <w:rPr>
                <w:noProof/>
              </w:rPr>
              <w:drawing>
                <wp:inline distT="0" distB="0" distL="0" distR="0" wp14:anchorId="20E8DAC3" wp14:editId="6FF4D59D">
                  <wp:extent cx="3021178" cy="3883225"/>
                  <wp:effectExtent l="0" t="0" r="8255" b="3175"/>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1435" cy="3922115"/>
                          </a:xfrm>
                          <a:prstGeom prst="rect">
                            <a:avLst/>
                          </a:prstGeom>
                          <a:noFill/>
                          <a:ln>
                            <a:noFill/>
                          </a:ln>
                        </pic:spPr>
                      </pic:pic>
                    </a:graphicData>
                  </a:graphic>
                </wp:inline>
              </w:drawing>
            </w:r>
          </w:p>
          <w:p w14:paraId="19937B74"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030" w:type="dxa"/>
          </w:tcPr>
          <w:p w14:paraId="0191725C" w14:textId="77777777" w:rsidR="00282C7E" w:rsidRDefault="00282C7E" w:rsidP="00282C7E">
            <w:pPr>
              <w:pStyle w:val="a3"/>
            </w:pPr>
            <w:r>
              <w:rPr>
                <w:noProof/>
              </w:rPr>
              <w:drawing>
                <wp:inline distT="0" distB="0" distL="0" distR="0" wp14:anchorId="43DCD7FD" wp14:editId="5AE074FC">
                  <wp:extent cx="3057381" cy="3883025"/>
                  <wp:effectExtent l="0" t="0" r="0" b="3175"/>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1018" cy="3913045"/>
                          </a:xfrm>
                          <a:prstGeom prst="rect">
                            <a:avLst/>
                          </a:prstGeom>
                          <a:noFill/>
                          <a:ln>
                            <a:noFill/>
                          </a:ln>
                        </pic:spPr>
                      </pic:pic>
                    </a:graphicData>
                  </a:graphic>
                </wp:inline>
              </w:drawing>
            </w:r>
          </w:p>
          <w:p w14:paraId="49F3CE48"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r>
    </w:tbl>
    <w:p w14:paraId="01B728ED" w14:textId="308D1D0C" w:rsidR="0010720B" w:rsidRDefault="00282C7E"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Рис.16 – Просторова локалізація викидів у в</w:t>
      </w:r>
      <w:r w:rsidRPr="00282C7E">
        <w:rPr>
          <w:rFonts w:ascii="Times New Roman" w:eastAsia="Times New Roman" w:hAnsi="Times New Roman" w:cs="Times New Roman"/>
          <w:color w:val="000000"/>
          <w:sz w:val="28"/>
          <w:szCs w:val="28"/>
          <w:lang w:eastAsia="uk-UA"/>
        </w:rPr>
        <w:t>одні об’єкти: три карти (ТОП-3 речовини 2024 р.), інтенсивність скидів за ТГ, нормовано на площу (ум. од./км²).</w:t>
      </w:r>
      <w:r>
        <w:rPr>
          <w:rFonts w:ascii="Times New Roman" w:eastAsia="Times New Roman" w:hAnsi="Times New Roman" w:cs="Times New Roman"/>
          <w:color w:val="000000"/>
          <w:sz w:val="28"/>
          <w:szCs w:val="28"/>
          <w:lang w:eastAsia="uk-UA"/>
        </w:rPr>
        <w:t xml:space="preserve"> Розрахунки автора.</w:t>
      </w:r>
    </w:p>
    <w:p w14:paraId="32CAAF7F"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4424E7C8"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6B61B9B2" w14:textId="77777777" w:rsidR="0010720B" w:rsidRPr="009E5E57"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5871B331" w14:textId="77777777" w:rsidR="0010720B" w:rsidRDefault="0010720B" w:rsidP="00A7249F">
      <w:pPr>
        <w:spacing w:line="360" w:lineRule="auto"/>
        <w:ind w:firstLine="709"/>
        <w:jc w:val="both"/>
        <w:rPr>
          <w:rFonts w:ascii="Times New Roman" w:eastAsia="Times New Roman" w:hAnsi="Times New Roman" w:cs="Times New Roman"/>
          <w:b/>
          <w:bCs/>
          <w:color w:val="000000"/>
          <w:sz w:val="28"/>
          <w:szCs w:val="28"/>
          <w:lang w:eastAsia="uk-UA"/>
        </w:rPr>
        <w:sectPr w:rsidR="0010720B" w:rsidSect="0010720B">
          <w:pgSz w:w="16838" w:h="11906" w:orient="landscape"/>
          <w:pgMar w:top="1134" w:right="567" w:bottom="566" w:left="993" w:header="708" w:footer="708" w:gutter="0"/>
          <w:cols w:space="708"/>
          <w:docGrid w:linePitch="360"/>
        </w:sectPr>
      </w:pPr>
    </w:p>
    <w:p w14:paraId="4B604479" w14:textId="010E3E95" w:rsidR="005C1D62" w:rsidRDefault="005C1D62" w:rsidP="00A7249F">
      <w:pPr>
        <w:spacing w:line="360" w:lineRule="auto"/>
        <w:ind w:firstLine="709"/>
        <w:jc w:val="both"/>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lastRenderedPageBreak/>
        <w:t>Табл</w:t>
      </w:r>
      <w:r w:rsidRPr="005C1D62">
        <w:rPr>
          <w:rFonts w:ascii="Times New Roman" w:eastAsia="Times New Roman" w:hAnsi="Times New Roman" w:cs="Times New Roman"/>
          <w:color w:val="000000"/>
          <w:sz w:val="28"/>
          <w:szCs w:val="28"/>
          <w:lang w:eastAsia="uk-UA"/>
        </w:rPr>
        <w:t>иця</w:t>
      </w:r>
      <w:r w:rsidRPr="005C1D62">
        <w:rPr>
          <w:rFonts w:ascii="Times New Roman" w:eastAsia="Times New Roman" w:hAnsi="Times New Roman" w:cs="Times New Roman"/>
          <w:color w:val="000000"/>
          <w:sz w:val="28"/>
          <w:szCs w:val="28"/>
          <w:lang w:eastAsia="uk-UA"/>
        </w:rPr>
        <w:t xml:space="preserve"> </w:t>
      </w:r>
      <w:r w:rsidR="00DA7D6F">
        <w:rPr>
          <w:rFonts w:ascii="Times New Roman" w:eastAsia="Times New Roman" w:hAnsi="Times New Roman" w:cs="Times New Roman"/>
          <w:color w:val="000000"/>
          <w:sz w:val="28"/>
          <w:szCs w:val="28"/>
          <w:lang w:eastAsia="uk-UA"/>
        </w:rPr>
        <w:t>4</w:t>
      </w:r>
      <w:r w:rsidRPr="005C1D62">
        <w:rPr>
          <w:rFonts w:ascii="Times New Roman" w:eastAsia="Times New Roman" w:hAnsi="Times New Roman" w:cs="Times New Roman"/>
          <w:color w:val="000000"/>
          <w:sz w:val="28"/>
          <w:szCs w:val="28"/>
          <w:lang w:eastAsia="uk-UA"/>
        </w:rPr>
        <w:t xml:space="preserve"> фіксує домінування </w:t>
      </w:r>
      <w:proofErr w:type="spellStart"/>
      <w:r w:rsidRPr="005C1D62">
        <w:rPr>
          <w:rFonts w:ascii="Times New Roman" w:eastAsia="Times New Roman" w:hAnsi="Times New Roman" w:cs="Times New Roman"/>
          <w:color w:val="000000"/>
          <w:sz w:val="28"/>
          <w:szCs w:val="28"/>
          <w:lang w:eastAsia="uk-UA"/>
        </w:rPr>
        <w:t>малонебезпечн</w:t>
      </w:r>
      <w:r>
        <w:rPr>
          <w:rFonts w:ascii="Times New Roman" w:eastAsia="Times New Roman" w:hAnsi="Times New Roman" w:cs="Times New Roman"/>
          <w:color w:val="000000"/>
          <w:sz w:val="28"/>
          <w:szCs w:val="28"/>
          <w:lang w:eastAsia="uk-UA"/>
        </w:rPr>
        <w:t>их</w:t>
      </w:r>
      <w:proofErr w:type="spellEnd"/>
      <w:r>
        <w:rPr>
          <w:rFonts w:ascii="Times New Roman" w:eastAsia="Times New Roman" w:hAnsi="Times New Roman" w:cs="Times New Roman"/>
          <w:color w:val="000000"/>
          <w:sz w:val="28"/>
          <w:szCs w:val="28"/>
          <w:lang w:eastAsia="uk-UA"/>
        </w:rPr>
        <w:t xml:space="preserve">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98,62</w:t>
      </w:r>
      <w:r w:rsidRPr="005C1D62">
        <w:rPr>
          <w:rFonts w:ascii="Times New Roman" w:eastAsia="Times New Roman" w:hAnsi="Times New Roman" w:cs="Times New Roman"/>
          <w:color w:val="000000"/>
          <w:sz w:val="28"/>
          <w:szCs w:val="28"/>
          <w:lang w:eastAsia="uk-UA"/>
        </w:rPr>
        <w:t xml:space="preserve">%), </w:t>
      </w:r>
      <w:proofErr w:type="spellStart"/>
      <w:r>
        <w:rPr>
          <w:rFonts w:ascii="Times New Roman" w:eastAsia="Times New Roman" w:hAnsi="Times New Roman" w:cs="Times New Roman"/>
          <w:color w:val="000000"/>
          <w:sz w:val="28"/>
          <w:szCs w:val="28"/>
          <w:lang w:eastAsia="uk-UA"/>
        </w:rPr>
        <w:t>помірно</w:t>
      </w:r>
      <w:proofErr w:type="spellEnd"/>
      <w:r>
        <w:rPr>
          <w:rFonts w:ascii="Times New Roman" w:eastAsia="Times New Roman" w:hAnsi="Times New Roman" w:cs="Times New Roman"/>
          <w:color w:val="000000"/>
          <w:sz w:val="28"/>
          <w:szCs w:val="28"/>
          <w:lang w:eastAsia="uk-UA"/>
        </w:rPr>
        <w:t xml:space="preserve"> не</w:t>
      </w:r>
      <w:r w:rsidRPr="005C1D62">
        <w:rPr>
          <w:rFonts w:ascii="Times New Roman" w:eastAsia="Times New Roman" w:hAnsi="Times New Roman" w:cs="Times New Roman"/>
          <w:color w:val="000000"/>
          <w:sz w:val="28"/>
          <w:szCs w:val="28"/>
          <w:lang w:eastAsia="uk-UA"/>
        </w:rPr>
        <w:t>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1,36</w:t>
      </w:r>
      <w:r w:rsidRPr="005C1D62">
        <w:rPr>
          <w:rFonts w:ascii="Times New Roman" w:eastAsia="Times New Roman" w:hAnsi="Times New Roman" w:cs="Times New Roman"/>
          <w:color w:val="000000"/>
          <w:sz w:val="28"/>
          <w:szCs w:val="28"/>
          <w:lang w:eastAsia="uk-UA"/>
        </w:rPr>
        <w:t xml:space="preserve">%) та </w:t>
      </w:r>
      <w:proofErr w:type="spellStart"/>
      <w:r>
        <w:rPr>
          <w:rFonts w:ascii="Times New Roman" w:eastAsia="Times New Roman" w:hAnsi="Times New Roman" w:cs="Times New Roman"/>
          <w:color w:val="000000"/>
          <w:sz w:val="28"/>
          <w:szCs w:val="28"/>
          <w:lang w:eastAsia="uk-UA"/>
        </w:rPr>
        <w:t>люмінісцентних</w:t>
      </w:r>
      <w:proofErr w:type="spellEnd"/>
      <w:r>
        <w:rPr>
          <w:rFonts w:ascii="Times New Roman" w:eastAsia="Times New Roman" w:hAnsi="Times New Roman" w:cs="Times New Roman"/>
          <w:color w:val="000000"/>
          <w:sz w:val="28"/>
          <w:szCs w:val="28"/>
          <w:lang w:eastAsia="uk-UA"/>
        </w:rPr>
        <w:t xml:space="preserve"> ламп</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0,01</w:t>
      </w:r>
      <w:r w:rsidRPr="005C1D62">
        <w:rPr>
          <w:rFonts w:ascii="Times New Roman" w:eastAsia="Times New Roman" w:hAnsi="Times New Roman" w:cs="Times New Roman"/>
          <w:color w:val="000000"/>
          <w:sz w:val="28"/>
          <w:szCs w:val="28"/>
          <w:lang w:eastAsia="uk-UA"/>
        </w:rPr>
        <w:t xml:space="preserve">%), сукупно </w:t>
      </w:r>
      <w:r>
        <w:rPr>
          <w:rFonts w:ascii="Times New Roman" w:eastAsia="Times New Roman" w:hAnsi="Times New Roman" w:cs="Times New Roman"/>
          <w:color w:val="000000"/>
          <w:sz w:val="28"/>
          <w:szCs w:val="28"/>
          <w:lang w:eastAsia="uk-UA"/>
        </w:rPr>
        <w:t>99,99</w:t>
      </w:r>
      <w:r w:rsidRPr="005C1D62">
        <w:rPr>
          <w:rFonts w:ascii="Times New Roman" w:eastAsia="Times New Roman" w:hAnsi="Times New Roman" w:cs="Times New Roman"/>
          <w:color w:val="000000"/>
          <w:sz w:val="28"/>
          <w:szCs w:val="28"/>
          <w:lang w:eastAsia="uk-UA"/>
        </w:rPr>
        <w:t xml:space="preserve">% ТОП-10, що вказує на </w:t>
      </w:r>
      <w:r>
        <w:rPr>
          <w:rFonts w:ascii="Times New Roman" w:eastAsia="Times New Roman" w:hAnsi="Times New Roman" w:cs="Times New Roman"/>
          <w:color w:val="000000"/>
          <w:sz w:val="28"/>
          <w:szCs w:val="28"/>
          <w:lang w:eastAsia="uk-UA"/>
        </w:rPr>
        <w:t>переважаючий</w:t>
      </w:r>
      <w:r w:rsidRPr="005C1D62">
        <w:rPr>
          <w:rFonts w:ascii="Times New Roman" w:eastAsia="Times New Roman" w:hAnsi="Times New Roman" w:cs="Times New Roman"/>
          <w:color w:val="000000"/>
          <w:sz w:val="28"/>
          <w:szCs w:val="28"/>
          <w:lang w:eastAsia="uk-UA"/>
        </w:rPr>
        <w:t xml:space="preserve"> внесок</w:t>
      </w:r>
      <w:r>
        <w:rPr>
          <w:rFonts w:ascii="Times New Roman" w:eastAsia="Times New Roman" w:hAnsi="Times New Roman" w:cs="Times New Roman"/>
          <w:color w:val="000000"/>
          <w:sz w:val="28"/>
          <w:szCs w:val="28"/>
          <w:lang w:eastAsia="uk-UA"/>
        </w:rPr>
        <w:t xml:space="preserve"> зазначених</w:t>
      </w:r>
      <w:r w:rsidRPr="005C1D62">
        <w:rPr>
          <w:rFonts w:ascii="Times New Roman" w:eastAsia="Times New Roman" w:hAnsi="Times New Roman" w:cs="Times New Roman"/>
          <w:color w:val="000000"/>
          <w:sz w:val="28"/>
          <w:szCs w:val="28"/>
          <w:lang w:eastAsia="uk-UA"/>
        </w:rPr>
        <w:t xml:space="preserve"> фракцій.</w:t>
      </w:r>
    </w:p>
    <w:p w14:paraId="54D54A77" w14:textId="4ED74C3F" w:rsidR="00DA7D6F" w:rsidRPr="005C1D62"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4 - </w:t>
      </w:r>
      <w:r w:rsidRPr="00F85479">
        <w:rPr>
          <w:rFonts w:ascii="Times New Roman" w:eastAsia="Times New Roman" w:hAnsi="Times New Roman" w:cs="Times New Roman"/>
          <w:color w:val="000000"/>
          <w:sz w:val="28"/>
          <w:szCs w:val="28"/>
          <w:lang w:eastAsia="uk-UA"/>
        </w:rPr>
        <w:t xml:space="preserve">ТОП-10 </w:t>
      </w:r>
      <w:r>
        <w:rPr>
          <w:rFonts w:ascii="Times New Roman" w:eastAsia="Times New Roman" w:hAnsi="Times New Roman" w:cs="Times New Roman"/>
          <w:color w:val="000000"/>
          <w:sz w:val="28"/>
          <w:szCs w:val="28"/>
          <w:lang w:eastAsia="uk-UA"/>
        </w:rPr>
        <w:t>твердих побутових відходів</w:t>
      </w:r>
      <w:r w:rsidRPr="00F85479">
        <w:rPr>
          <w:rFonts w:ascii="Times New Roman" w:eastAsia="Times New Roman" w:hAnsi="Times New Roman" w:cs="Times New Roman"/>
          <w:color w:val="000000"/>
          <w:sz w:val="28"/>
          <w:szCs w:val="28"/>
          <w:lang w:eastAsia="uk-UA"/>
        </w:rPr>
        <w:t xml:space="preserve">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4"/>
        <w:gridCol w:w="1644"/>
        <w:gridCol w:w="1673"/>
      </w:tblGrid>
      <w:tr w:rsidR="005C1D62" w:rsidRPr="005C1D62" w14:paraId="4A3F8109" w14:textId="77777777" w:rsidTr="005C1D62">
        <w:trPr>
          <w:trHeight w:val="1200"/>
        </w:trPr>
        <w:tc>
          <w:tcPr>
            <w:tcW w:w="7083" w:type="dxa"/>
            <w:hideMark/>
          </w:tcPr>
          <w:p w14:paraId="38F34F89"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Забруднююча речовина</w:t>
            </w:r>
          </w:p>
        </w:tc>
        <w:tc>
          <w:tcPr>
            <w:tcW w:w="1644" w:type="dxa"/>
            <w:noWrap/>
            <w:hideMark/>
          </w:tcPr>
          <w:p w14:paraId="693EFD87"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 xml:space="preserve">Обсяг, </w:t>
            </w:r>
            <w:proofErr w:type="spellStart"/>
            <w:r w:rsidRPr="005C1D62">
              <w:rPr>
                <w:rFonts w:ascii="Times New Roman" w:eastAsia="Times New Roman" w:hAnsi="Times New Roman" w:cs="Times New Roman"/>
                <w:b/>
                <w:bCs/>
                <w:color w:val="000000"/>
                <w:sz w:val="28"/>
                <w:szCs w:val="28"/>
                <w:lang w:eastAsia="uk-UA"/>
              </w:rPr>
              <w:t>тонн</w:t>
            </w:r>
            <w:proofErr w:type="spellEnd"/>
          </w:p>
        </w:tc>
        <w:tc>
          <w:tcPr>
            <w:tcW w:w="1474" w:type="dxa"/>
            <w:hideMark/>
          </w:tcPr>
          <w:p w14:paraId="30911E2D"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Частка у загальному обсязі, %</w:t>
            </w:r>
          </w:p>
        </w:tc>
      </w:tr>
      <w:tr w:rsidR="005C1D62" w:rsidRPr="005C1D62" w14:paraId="23CFA773" w14:textId="77777777" w:rsidTr="005C1D62">
        <w:trPr>
          <w:trHeight w:val="900"/>
        </w:trPr>
        <w:tc>
          <w:tcPr>
            <w:tcW w:w="7083" w:type="dxa"/>
            <w:vAlign w:val="bottom"/>
            <w:hideMark/>
          </w:tcPr>
          <w:p w14:paraId="014604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малонебезпечні</w:t>
            </w:r>
            <w:proofErr w:type="spellEnd"/>
            <w:r w:rsidRPr="005C1D62">
              <w:rPr>
                <w:rFonts w:ascii="Times New Roman" w:eastAsia="Times New Roman" w:hAnsi="Times New Roman" w:cs="Times New Roman"/>
                <w:color w:val="000000"/>
                <w:sz w:val="28"/>
                <w:szCs w:val="28"/>
                <w:lang w:eastAsia="uk-UA"/>
              </w:rPr>
              <w:t>)</w:t>
            </w:r>
          </w:p>
        </w:tc>
        <w:tc>
          <w:tcPr>
            <w:tcW w:w="1644" w:type="dxa"/>
            <w:noWrap/>
            <w:vAlign w:val="bottom"/>
            <w:hideMark/>
          </w:tcPr>
          <w:p w14:paraId="761BC867"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573098,92</w:t>
            </w:r>
          </w:p>
        </w:tc>
        <w:tc>
          <w:tcPr>
            <w:tcW w:w="1474" w:type="dxa"/>
            <w:noWrap/>
            <w:vAlign w:val="bottom"/>
            <w:hideMark/>
          </w:tcPr>
          <w:p w14:paraId="22E41A3F"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98,62</w:t>
            </w:r>
          </w:p>
        </w:tc>
      </w:tr>
      <w:tr w:rsidR="005C1D62" w:rsidRPr="005C1D62" w14:paraId="7BB02BB2" w14:textId="77777777" w:rsidTr="005C1D62">
        <w:trPr>
          <w:trHeight w:val="900"/>
        </w:trPr>
        <w:tc>
          <w:tcPr>
            <w:tcW w:w="7083" w:type="dxa"/>
            <w:vAlign w:val="bottom"/>
            <w:hideMark/>
          </w:tcPr>
          <w:p w14:paraId="7057A1F8"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помірно</w:t>
            </w:r>
            <w:proofErr w:type="spellEnd"/>
            <w:r w:rsidRPr="005C1D62">
              <w:rPr>
                <w:rFonts w:ascii="Times New Roman" w:eastAsia="Times New Roman" w:hAnsi="Times New Roman" w:cs="Times New Roman"/>
                <w:color w:val="000000"/>
                <w:sz w:val="28"/>
                <w:szCs w:val="28"/>
                <w:lang w:eastAsia="uk-UA"/>
              </w:rPr>
              <w:t xml:space="preserve"> небезпечні)</w:t>
            </w:r>
          </w:p>
        </w:tc>
        <w:tc>
          <w:tcPr>
            <w:tcW w:w="1644" w:type="dxa"/>
            <w:noWrap/>
            <w:vAlign w:val="bottom"/>
            <w:hideMark/>
          </w:tcPr>
          <w:p w14:paraId="6CED93F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7889,11</w:t>
            </w:r>
          </w:p>
        </w:tc>
        <w:tc>
          <w:tcPr>
            <w:tcW w:w="1474" w:type="dxa"/>
            <w:noWrap/>
            <w:vAlign w:val="bottom"/>
            <w:hideMark/>
          </w:tcPr>
          <w:p w14:paraId="715241B8"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1,36</w:t>
            </w:r>
          </w:p>
        </w:tc>
      </w:tr>
      <w:tr w:rsidR="005C1D62" w:rsidRPr="005C1D62" w14:paraId="17224B30" w14:textId="77777777" w:rsidTr="005C1D62">
        <w:trPr>
          <w:trHeight w:val="600"/>
        </w:trPr>
        <w:tc>
          <w:tcPr>
            <w:tcW w:w="7083" w:type="dxa"/>
            <w:vAlign w:val="bottom"/>
            <w:hideMark/>
          </w:tcPr>
          <w:p w14:paraId="3089559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Надзвичайно небезпечні відходи (люмінесцентні лампи)</w:t>
            </w:r>
          </w:p>
        </w:tc>
        <w:tc>
          <w:tcPr>
            <w:tcW w:w="1644" w:type="dxa"/>
            <w:noWrap/>
            <w:vAlign w:val="bottom"/>
            <w:hideMark/>
          </w:tcPr>
          <w:p w14:paraId="1FA6049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82</w:t>
            </w:r>
          </w:p>
        </w:tc>
        <w:tc>
          <w:tcPr>
            <w:tcW w:w="1474" w:type="dxa"/>
            <w:noWrap/>
            <w:vAlign w:val="bottom"/>
            <w:hideMark/>
          </w:tcPr>
          <w:p w14:paraId="3F0AA9D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49A778C6" w14:textId="77777777" w:rsidTr="005C1D62">
        <w:trPr>
          <w:trHeight w:val="900"/>
        </w:trPr>
        <w:tc>
          <w:tcPr>
            <w:tcW w:w="7083" w:type="dxa"/>
            <w:vAlign w:val="bottom"/>
            <w:hideMark/>
          </w:tcPr>
          <w:p w14:paraId="19AB3F1D"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високонебезпечні</w:t>
            </w:r>
            <w:proofErr w:type="spellEnd"/>
            <w:r w:rsidRPr="005C1D62">
              <w:rPr>
                <w:rFonts w:ascii="Times New Roman" w:eastAsia="Times New Roman" w:hAnsi="Times New Roman" w:cs="Times New Roman"/>
                <w:color w:val="000000"/>
                <w:sz w:val="28"/>
                <w:szCs w:val="28"/>
                <w:lang w:eastAsia="uk-UA"/>
              </w:rPr>
              <w:t>)</w:t>
            </w:r>
          </w:p>
        </w:tc>
        <w:tc>
          <w:tcPr>
            <w:tcW w:w="1644" w:type="dxa"/>
            <w:noWrap/>
            <w:vAlign w:val="bottom"/>
            <w:hideMark/>
          </w:tcPr>
          <w:p w14:paraId="59A10AB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56,6</w:t>
            </w:r>
          </w:p>
        </w:tc>
        <w:tc>
          <w:tcPr>
            <w:tcW w:w="1474" w:type="dxa"/>
            <w:noWrap/>
            <w:vAlign w:val="bottom"/>
            <w:hideMark/>
          </w:tcPr>
          <w:p w14:paraId="1225A7E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234988B1" w14:textId="77777777" w:rsidTr="005C1D62">
        <w:trPr>
          <w:trHeight w:val="1500"/>
        </w:trPr>
        <w:tc>
          <w:tcPr>
            <w:tcW w:w="7083" w:type="dxa"/>
            <w:vAlign w:val="bottom"/>
            <w:hideMark/>
          </w:tcPr>
          <w:p w14:paraId="38D129AF"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малонебезпечні</w:t>
            </w:r>
            <w:proofErr w:type="spellEnd"/>
            <w:r w:rsidRPr="005C1D62">
              <w:rPr>
                <w:rFonts w:ascii="Times New Roman" w:eastAsia="Times New Roman" w:hAnsi="Times New Roman" w:cs="Times New Roman"/>
                <w:color w:val="000000"/>
                <w:sz w:val="28"/>
                <w:szCs w:val="28"/>
                <w:lang w:eastAsia="uk-UA"/>
              </w:rPr>
              <w:t xml:space="preserve"> нетоксичні відходи гірничодобувної промисловості)</w:t>
            </w:r>
          </w:p>
        </w:tc>
        <w:tc>
          <w:tcPr>
            <w:tcW w:w="1644" w:type="dxa"/>
            <w:noWrap/>
            <w:vAlign w:val="bottom"/>
            <w:hideMark/>
          </w:tcPr>
          <w:p w14:paraId="4B38EBAD"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0,16</w:t>
            </w:r>
          </w:p>
        </w:tc>
        <w:tc>
          <w:tcPr>
            <w:tcW w:w="1474" w:type="dxa"/>
            <w:noWrap/>
            <w:vAlign w:val="bottom"/>
            <w:hideMark/>
          </w:tcPr>
          <w:p w14:paraId="61B6222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1983D058" w14:textId="77777777" w:rsidTr="005C1D62">
        <w:trPr>
          <w:trHeight w:val="900"/>
        </w:trPr>
        <w:tc>
          <w:tcPr>
            <w:tcW w:w="7083" w:type="dxa"/>
            <w:vAlign w:val="bottom"/>
            <w:hideMark/>
          </w:tcPr>
          <w:p w14:paraId="570DA3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(надзвичайно небезпечні)</w:t>
            </w:r>
          </w:p>
        </w:tc>
        <w:tc>
          <w:tcPr>
            <w:tcW w:w="1644" w:type="dxa"/>
            <w:noWrap/>
            <w:vAlign w:val="bottom"/>
            <w:hideMark/>
          </w:tcPr>
          <w:p w14:paraId="413ABE82"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5AB590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07A79125" w14:textId="77777777" w:rsidTr="005C1D62">
        <w:trPr>
          <w:trHeight w:val="600"/>
        </w:trPr>
        <w:tc>
          <w:tcPr>
            <w:tcW w:w="7083" w:type="dxa"/>
            <w:vAlign w:val="bottom"/>
            <w:hideMark/>
          </w:tcPr>
          <w:p w14:paraId="70DC6F2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не встановлено клас небезпеки та рівень небезпечності</w:t>
            </w:r>
          </w:p>
        </w:tc>
        <w:tc>
          <w:tcPr>
            <w:tcW w:w="1644" w:type="dxa"/>
            <w:noWrap/>
            <w:vAlign w:val="bottom"/>
            <w:hideMark/>
          </w:tcPr>
          <w:p w14:paraId="53A1D575"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286C7B1"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bl>
    <w:p w14:paraId="0096BC1A" w14:textId="359037C6" w:rsidR="00DA7D6F"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t>Рис</w:t>
      </w:r>
      <w:r w:rsidRPr="00DA7D6F">
        <w:rPr>
          <w:rFonts w:ascii="Times New Roman" w:eastAsia="Times New Roman" w:hAnsi="Times New Roman" w:cs="Times New Roman"/>
          <w:color w:val="000000"/>
          <w:sz w:val="28"/>
          <w:szCs w:val="28"/>
          <w:lang w:eastAsia="uk-UA"/>
        </w:rPr>
        <w:t>унок</w:t>
      </w:r>
      <w:r w:rsidRPr="00DA7D6F">
        <w:rPr>
          <w:rFonts w:ascii="Times New Roman" w:eastAsia="Times New Roman" w:hAnsi="Times New Roman" w:cs="Times New Roman"/>
          <w:color w:val="000000"/>
          <w:sz w:val="28"/>
          <w:szCs w:val="28"/>
          <w:lang w:eastAsia="uk-UA"/>
        </w:rPr>
        <w:t xml:space="preserve"> </w:t>
      </w:r>
      <w:r w:rsidRPr="00DA7D6F">
        <w:rPr>
          <w:rFonts w:ascii="Times New Roman" w:eastAsia="Times New Roman" w:hAnsi="Times New Roman" w:cs="Times New Roman"/>
          <w:color w:val="000000"/>
          <w:sz w:val="28"/>
          <w:szCs w:val="28"/>
          <w:lang w:eastAsia="uk-UA"/>
        </w:rPr>
        <w:t>17</w:t>
      </w:r>
      <w:r w:rsidRPr="00DA7D6F">
        <w:rPr>
          <w:rFonts w:ascii="Times New Roman" w:eastAsia="Times New Roman" w:hAnsi="Times New Roman" w:cs="Times New Roman"/>
          <w:color w:val="000000"/>
          <w:sz w:val="28"/>
          <w:szCs w:val="28"/>
          <w:lang w:eastAsia="uk-UA"/>
        </w:rPr>
        <w:t xml:space="preserve"> відображає спад за ТОП-10; найбільш </w:t>
      </w:r>
      <w:proofErr w:type="spellStart"/>
      <w:r w:rsidRPr="00DA7D6F">
        <w:rPr>
          <w:rFonts w:ascii="Times New Roman" w:eastAsia="Times New Roman" w:hAnsi="Times New Roman" w:cs="Times New Roman"/>
          <w:color w:val="000000"/>
          <w:sz w:val="28"/>
          <w:szCs w:val="28"/>
          <w:lang w:eastAsia="uk-UA"/>
        </w:rPr>
        <w:t>динамічно</w:t>
      </w:r>
      <w:proofErr w:type="spellEnd"/>
      <w:r w:rsidRPr="00DA7D6F">
        <w:rPr>
          <w:rFonts w:ascii="Times New Roman" w:eastAsia="Times New Roman" w:hAnsi="Times New Roman" w:cs="Times New Roman"/>
          <w:color w:val="000000"/>
          <w:sz w:val="28"/>
          <w:szCs w:val="28"/>
          <w:lang w:eastAsia="uk-UA"/>
        </w:rPr>
        <w:t xml:space="preserve"> зміню</w:t>
      </w:r>
      <w:r w:rsidR="00496800">
        <w:rPr>
          <w:rFonts w:ascii="Times New Roman" w:eastAsia="Times New Roman" w:hAnsi="Times New Roman" w:cs="Times New Roman"/>
          <w:color w:val="000000"/>
          <w:sz w:val="28"/>
          <w:szCs w:val="28"/>
          <w:lang w:eastAsia="uk-UA"/>
        </w:rPr>
        <w:t>ю</w:t>
      </w:r>
      <w:r w:rsidRPr="00DA7D6F">
        <w:rPr>
          <w:rFonts w:ascii="Times New Roman" w:eastAsia="Times New Roman" w:hAnsi="Times New Roman" w:cs="Times New Roman"/>
          <w:color w:val="000000"/>
          <w:sz w:val="28"/>
          <w:szCs w:val="28"/>
          <w:lang w:eastAsia="uk-UA"/>
        </w:rPr>
        <w:t xml:space="preserve">ться </w:t>
      </w:r>
      <w:r w:rsidR="00496800">
        <w:rPr>
          <w:rFonts w:ascii="Times New Roman" w:eastAsia="Times New Roman" w:hAnsi="Times New Roman" w:cs="Times New Roman"/>
          <w:color w:val="000000"/>
          <w:sz w:val="28"/>
          <w:szCs w:val="28"/>
          <w:lang w:eastAsia="uk-UA"/>
        </w:rPr>
        <w:t xml:space="preserve">обсяги </w:t>
      </w:r>
      <w:proofErr w:type="spellStart"/>
      <w:r w:rsidR="00496800" w:rsidRPr="005C1D62">
        <w:rPr>
          <w:rFonts w:ascii="Times New Roman" w:eastAsia="Times New Roman" w:hAnsi="Times New Roman" w:cs="Times New Roman"/>
          <w:color w:val="000000"/>
          <w:sz w:val="28"/>
          <w:szCs w:val="28"/>
          <w:lang w:eastAsia="uk-UA"/>
        </w:rPr>
        <w:t>малонебезпечн</w:t>
      </w:r>
      <w:r w:rsidR="00496800">
        <w:rPr>
          <w:rFonts w:ascii="Times New Roman" w:eastAsia="Times New Roman" w:hAnsi="Times New Roman" w:cs="Times New Roman"/>
          <w:color w:val="000000"/>
          <w:sz w:val="28"/>
          <w:szCs w:val="28"/>
          <w:lang w:eastAsia="uk-UA"/>
        </w:rPr>
        <w:t>их</w:t>
      </w:r>
      <w:proofErr w:type="spellEnd"/>
      <w:r w:rsidR="00496800">
        <w:rPr>
          <w:rFonts w:ascii="Times New Roman" w:eastAsia="Times New Roman" w:hAnsi="Times New Roman" w:cs="Times New Roman"/>
          <w:color w:val="000000"/>
          <w:sz w:val="28"/>
          <w:szCs w:val="28"/>
          <w:lang w:eastAsia="uk-UA"/>
        </w:rPr>
        <w:t xml:space="preserve"> в</w:t>
      </w:r>
      <w:r w:rsidR="00496800" w:rsidRPr="005C1D62">
        <w:rPr>
          <w:rFonts w:ascii="Times New Roman" w:eastAsia="Times New Roman" w:hAnsi="Times New Roman" w:cs="Times New Roman"/>
          <w:color w:val="000000"/>
          <w:sz w:val="28"/>
          <w:szCs w:val="28"/>
          <w:lang w:eastAsia="uk-UA"/>
        </w:rPr>
        <w:t>ідход</w:t>
      </w:r>
      <w:r w:rsidR="00496800">
        <w:rPr>
          <w:rFonts w:ascii="Times New Roman" w:eastAsia="Times New Roman" w:hAnsi="Times New Roman" w:cs="Times New Roman"/>
          <w:color w:val="000000"/>
          <w:sz w:val="28"/>
          <w:szCs w:val="28"/>
          <w:lang w:eastAsia="uk-UA"/>
        </w:rPr>
        <w:t>ів</w:t>
      </w:r>
      <w:r w:rsidR="00496800" w:rsidRPr="005C1D62">
        <w:rPr>
          <w:rFonts w:ascii="Times New Roman" w:eastAsia="Times New Roman" w:hAnsi="Times New Roman" w:cs="Times New Roman"/>
          <w:color w:val="000000"/>
          <w:sz w:val="28"/>
          <w:szCs w:val="28"/>
          <w:lang w:eastAsia="uk-UA"/>
        </w:rPr>
        <w:t xml:space="preserve">, на які встановлено клас небезпеки та рівень небезпечності </w:t>
      </w:r>
      <w:r w:rsidR="00496800">
        <w:rPr>
          <w:rFonts w:ascii="Times New Roman" w:eastAsia="Times New Roman" w:hAnsi="Times New Roman" w:cs="Times New Roman"/>
          <w:color w:val="000000"/>
          <w:sz w:val="28"/>
          <w:szCs w:val="28"/>
          <w:lang w:eastAsia="uk-UA"/>
        </w:rPr>
        <w:t>– пік у 2022 році та мінімум у 2024 році</w:t>
      </w:r>
      <w:r w:rsidRPr="00DA7D6F">
        <w:rPr>
          <w:rFonts w:ascii="Times New Roman" w:eastAsia="Times New Roman" w:hAnsi="Times New Roman" w:cs="Times New Roman"/>
          <w:color w:val="000000"/>
          <w:sz w:val="28"/>
          <w:szCs w:val="28"/>
          <w:lang w:eastAsia="uk-UA"/>
        </w:rPr>
        <w:t xml:space="preserve">. </w:t>
      </w:r>
      <w:r w:rsidR="00496800">
        <w:rPr>
          <w:rFonts w:ascii="Times New Roman" w:eastAsia="Times New Roman" w:hAnsi="Times New Roman" w:cs="Times New Roman"/>
          <w:color w:val="000000"/>
          <w:sz w:val="28"/>
          <w:szCs w:val="28"/>
          <w:lang w:eastAsia="uk-UA"/>
        </w:rPr>
        <w:t>Всі решта забруднюючі речовини переважно демонструють стабільність протягом досліджуваного періоду.</w:t>
      </w:r>
    </w:p>
    <w:p w14:paraId="3BA9C7EC" w14:textId="59C69A77" w:rsidR="00DA7D6F" w:rsidRPr="004B24AD" w:rsidRDefault="004B24AD" w:rsidP="00A7249F">
      <w:pPr>
        <w:spacing w:line="360" w:lineRule="auto"/>
        <w:ind w:firstLine="709"/>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t xml:space="preserve">На </w:t>
      </w:r>
      <w:r w:rsidRPr="004B24AD">
        <w:rPr>
          <w:rFonts w:ascii="Times New Roman" w:eastAsia="Times New Roman" w:hAnsi="Times New Roman" w:cs="Times New Roman"/>
          <w:color w:val="000000"/>
          <w:sz w:val="28"/>
          <w:szCs w:val="28"/>
          <w:lang w:eastAsia="uk-UA"/>
        </w:rPr>
        <w:t>р</w:t>
      </w:r>
      <w:r w:rsidRPr="004B24AD">
        <w:rPr>
          <w:rFonts w:ascii="Times New Roman" w:eastAsia="Times New Roman" w:hAnsi="Times New Roman" w:cs="Times New Roman"/>
          <w:color w:val="000000"/>
          <w:sz w:val="28"/>
          <w:szCs w:val="28"/>
          <w:lang w:eastAsia="uk-UA"/>
        </w:rPr>
        <w:t xml:space="preserve">ис. </w:t>
      </w:r>
      <w:r w:rsidRPr="004B24AD">
        <w:rPr>
          <w:rFonts w:ascii="Times New Roman" w:eastAsia="Times New Roman" w:hAnsi="Times New Roman" w:cs="Times New Roman"/>
          <w:color w:val="000000"/>
          <w:sz w:val="28"/>
          <w:szCs w:val="28"/>
          <w:lang w:eastAsia="uk-UA"/>
        </w:rPr>
        <w:t>18</w:t>
      </w:r>
      <w:r w:rsidRPr="004B24AD">
        <w:rPr>
          <w:rFonts w:ascii="Times New Roman" w:eastAsia="Times New Roman" w:hAnsi="Times New Roman" w:cs="Times New Roman"/>
          <w:color w:val="000000"/>
          <w:sz w:val="28"/>
          <w:szCs w:val="28"/>
          <w:lang w:eastAsia="uk-UA"/>
        </w:rPr>
        <w:t xml:space="preserve"> «гарячі зони» для </w:t>
      </w:r>
      <w:proofErr w:type="spellStart"/>
      <w:r w:rsidRPr="005C1D62">
        <w:rPr>
          <w:rFonts w:ascii="Times New Roman" w:eastAsia="Times New Roman" w:hAnsi="Times New Roman" w:cs="Times New Roman"/>
          <w:color w:val="000000"/>
          <w:sz w:val="28"/>
          <w:szCs w:val="28"/>
          <w:lang w:eastAsia="uk-UA"/>
        </w:rPr>
        <w:t>малонебезпечн</w:t>
      </w:r>
      <w:r w:rsidRPr="004B24AD">
        <w:rPr>
          <w:rFonts w:ascii="Times New Roman" w:eastAsia="Times New Roman" w:hAnsi="Times New Roman" w:cs="Times New Roman"/>
          <w:color w:val="000000"/>
          <w:sz w:val="28"/>
          <w:szCs w:val="28"/>
          <w:lang w:eastAsia="uk-UA"/>
        </w:rPr>
        <w:t>их</w:t>
      </w:r>
      <w:proofErr w:type="spellEnd"/>
      <w:r w:rsidRPr="004B24AD">
        <w:rPr>
          <w:rFonts w:ascii="Times New Roman" w:eastAsia="Times New Roman" w:hAnsi="Times New Roman" w:cs="Times New Roman"/>
          <w:color w:val="000000"/>
          <w:sz w:val="28"/>
          <w:szCs w:val="28"/>
          <w:lang w:eastAsia="uk-UA"/>
        </w:rPr>
        <w:t xml:space="preserve"> в</w:t>
      </w:r>
      <w:r w:rsidRPr="005C1D62">
        <w:rPr>
          <w:rFonts w:ascii="Times New Roman" w:eastAsia="Times New Roman" w:hAnsi="Times New Roman" w:cs="Times New Roman"/>
          <w:color w:val="000000"/>
          <w:sz w:val="28"/>
          <w:szCs w:val="28"/>
          <w:lang w:eastAsia="uk-UA"/>
        </w:rPr>
        <w:t>ідход</w:t>
      </w:r>
      <w:r w:rsidRPr="004B24AD">
        <w:rPr>
          <w:rFonts w:ascii="Times New Roman" w:eastAsia="Times New Roman" w:hAnsi="Times New Roman" w:cs="Times New Roman"/>
          <w:color w:val="000000"/>
          <w:sz w:val="28"/>
          <w:szCs w:val="28"/>
          <w:lang w:eastAsia="uk-UA"/>
        </w:rPr>
        <w:t>ів</w:t>
      </w:r>
      <w:r w:rsidRPr="004B24AD">
        <w:rPr>
          <w:rFonts w:ascii="Times New Roman" w:eastAsia="Times New Roman" w:hAnsi="Times New Roman" w:cs="Times New Roman"/>
          <w:color w:val="000000"/>
          <w:sz w:val="28"/>
          <w:szCs w:val="28"/>
          <w:lang w:eastAsia="uk-UA"/>
        </w:rPr>
        <w:t xml:space="preserve"> </w:t>
      </w:r>
      <w:r w:rsidRPr="004B24AD">
        <w:rPr>
          <w:rFonts w:ascii="Times New Roman" w:eastAsia="Times New Roman" w:hAnsi="Times New Roman" w:cs="Times New Roman"/>
          <w:color w:val="000000"/>
          <w:sz w:val="28"/>
          <w:szCs w:val="28"/>
          <w:lang w:eastAsia="uk-UA"/>
        </w:rPr>
        <w:t xml:space="preserve">зосереджені у </w:t>
      </w:r>
      <w:proofErr w:type="spellStart"/>
      <w:r w:rsidRPr="004B24AD">
        <w:rPr>
          <w:rFonts w:ascii="Times New Roman" w:eastAsia="Times New Roman" w:hAnsi="Times New Roman" w:cs="Times New Roman"/>
          <w:color w:val="000000"/>
          <w:sz w:val="28"/>
          <w:szCs w:val="28"/>
          <w:lang w:eastAsia="uk-UA"/>
        </w:rPr>
        <w:t>Ямницькій</w:t>
      </w:r>
      <w:proofErr w:type="spellEnd"/>
      <w:r w:rsidRPr="004B24AD">
        <w:rPr>
          <w:rFonts w:ascii="Times New Roman" w:eastAsia="Times New Roman" w:hAnsi="Times New Roman" w:cs="Times New Roman"/>
          <w:color w:val="000000"/>
          <w:sz w:val="28"/>
          <w:szCs w:val="28"/>
          <w:lang w:eastAsia="uk-UA"/>
        </w:rPr>
        <w:t xml:space="preserve"> сільській громаді</w:t>
      </w:r>
      <w:r w:rsidRPr="004B24A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Галицькій та Калуській міських громадах</w:t>
      </w:r>
      <w:r w:rsidRPr="004B24AD">
        <w:rPr>
          <w:rFonts w:ascii="Times New Roman" w:eastAsia="Times New Roman" w:hAnsi="Times New Roman" w:cs="Times New Roman"/>
          <w:color w:val="000000"/>
          <w:sz w:val="28"/>
          <w:szCs w:val="28"/>
          <w:lang w:eastAsia="uk-UA"/>
        </w:rPr>
        <w:t xml:space="preserve">; для </w:t>
      </w:r>
      <w:proofErr w:type="spellStart"/>
      <w:r>
        <w:rPr>
          <w:rFonts w:ascii="Times New Roman" w:eastAsia="Times New Roman" w:hAnsi="Times New Roman" w:cs="Times New Roman"/>
          <w:color w:val="000000"/>
          <w:sz w:val="28"/>
          <w:szCs w:val="28"/>
          <w:lang w:eastAsia="uk-UA"/>
        </w:rPr>
        <w:t>помірно</w:t>
      </w:r>
      <w:proofErr w:type="spellEnd"/>
      <w:r>
        <w:rPr>
          <w:rFonts w:ascii="Times New Roman" w:eastAsia="Times New Roman" w:hAnsi="Times New Roman" w:cs="Times New Roman"/>
          <w:color w:val="000000"/>
          <w:sz w:val="28"/>
          <w:szCs w:val="28"/>
          <w:lang w:eastAsia="uk-UA"/>
        </w:rPr>
        <w:t xml:space="preserve"> небезпечних </w:t>
      </w:r>
      <w:r w:rsidRPr="004B24AD">
        <w:rPr>
          <w:rFonts w:ascii="Times New Roman" w:eastAsia="Times New Roman" w:hAnsi="Times New Roman" w:cs="Times New Roman"/>
          <w:color w:val="000000"/>
          <w:sz w:val="28"/>
          <w:szCs w:val="28"/>
          <w:lang w:eastAsia="uk-UA"/>
        </w:rPr>
        <w:t xml:space="preserve">— у </w:t>
      </w:r>
      <w:r w:rsidR="00FF0002">
        <w:rPr>
          <w:rFonts w:ascii="Times New Roman" w:eastAsia="Times New Roman" w:hAnsi="Times New Roman" w:cs="Times New Roman"/>
          <w:color w:val="000000"/>
          <w:sz w:val="28"/>
          <w:szCs w:val="28"/>
          <w:lang w:eastAsia="uk-UA"/>
        </w:rPr>
        <w:t>Коломийській міській громаді</w:t>
      </w:r>
      <w:r w:rsidRPr="004B24AD">
        <w:rPr>
          <w:rFonts w:ascii="Times New Roman" w:eastAsia="Times New Roman" w:hAnsi="Times New Roman" w:cs="Times New Roman"/>
          <w:color w:val="000000"/>
          <w:sz w:val="28"/>
          <w:szCs w:val="28"/>
          <w:lang w:eastAsia="uk-UA"/>
        </w:rPr>
        <w:t xml:space="preserve">, а </w:t>
      </w:r>
      <w:proofErr w:type="spellStart"/>
      <w:r w:rsidR="00FF0002">
        <w:rPr>
          <w:rFonts w:ascii="Times New Roman" w:eastAsia="Times New Roman" w:hAnsi="Times New Roman" w:cs="Times New Roman"/>
          <w:color w:val="000000"/>
          <w:sz w:val="28"/>
          <w:szCs w:val="28"/>
          <w:lang w:eastAsia="uk-UA"/>
        </w:rPr>
        <w:t>люмінісцентні</w:t>
      </w:r>
      <w:proofErr w:type="spellEnd"/>
      <w:r w:rsidR="00FF0002">
        <w:rPr>
          <w:rFonts w:ascii="Times New Roman" w:eastAsia="Times New Roman" w:hAnsi="Times New Roman" w:cs="Times New Roman"/>
          <w:color w:val="000000"/>
          <w:sz w:val="28"/>
          <w:szCs w:val="28"/>
          <w:lang w:eastAsia="uk-UA"/>
        </w:rPr>
        <w:t xml:space="preserve"> лампи</w:t>
      </w:r>
      <w:r w:rsidRPr="004B24AD">
        <w:rPr>
          <w:rFonts w:ascii="Times New Roman" w:eastAsia="Times New Roman" w:hAnsi="Times New Roman" w:cs="Times New Roman"/>
          <w:color w:val="000000"/>
          <w:sz w:val="28"/>
          <w:szCs w:val="28"/>
          <w:lang w:eastAsia="uk-UA"/>
        </w:rPr>
        <w:t xml:space="preserve"> — у </w:t>
      </w:r>
      <w:r w:rsidR="00FF0002">
        <w:rPr>
          <w:rFonts w:ascii="Times New Roman" w:eastAsia="Times New Roman" w:hAnsi="Times New Roman" w:cs="Times New Roman"/>
          <w:color w:val="000000"/>
          <w:sz w:val="28"/>
          <w:szCs w:val="28"/>
          <w:lang w:eastAsia="uk-UA"/>
        </w:rPr>
        <w:lastRenderedPageBreak/>
        <w:t>Долинській, Івано-Франківській міських громадах, Богородчанській селищній громаді</w:t>
      </w:r>
      <w:r w:rsidRPr="004B24AD">
        <w:rPr>
          <w:rFonts w:ascii="Times New Roman" w:eastAsia="Times New Roman" w:hAnsi="Times New Roman" w:cs="Times New Roman"/>
          <w:color w:val="000000"/>
          <w:sz w:val="28"/>
          <w:szCs w:val="28"/>
          <w:lang w:eastAsia="uk-UA"/>
        </w:rPr>
        <w:t>. Концентрація в міських центрах узгоджується зі «сталим» (міським) тиск</w:t>
      </w:r>
      <w:r w:rsidR="00FF0002">
        <w:rPr>
          <w:rFonts w:ascii="Times New Roman" w:eastAsia="Times New Roman" w:hAnsi="Times New Roman" w:cs="Times New Roman"/>
          <w:color w:val="000000"/>
          <w:sz w:val="28"/>
          <w:szCs w:val="28"/>
          <w:lang w:eastAsia="uk-UA"/>
        </w:rPr>
        <w:t>ом</w:t>
      </w:r>
      <w:r w:rsidRPr="004B24AD">
        <w:rPr>
          <w:rFonts w:ascii="Times New Roman" w:eastAsia="Times New Roman" w:hAnsi="Times New Roman" w:cs="Times New Roman"/>
          <w:color w:val="000000"/>
          <w:sz w:val="28"/>
          <w:szCs w:val="28"/>
          <w:lang w:eastAsia="uk-UA"/>
        </w:rPr>
        <w:t>.</w:t>
      </w:r>
    </w:p>
    <w:p w14:paraId="252C58E9" w14:textId="1B8211F1" w:rsidR="00DA7D6F" w:rsidRDefault="00DA7D6F" w:rsidP="00DA7D6F">
      <w:pPr>
        <w:spacing w:line="360" w:lineRule="auto"/>
        <w:ind w:right="283"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drawing>
          <wp:inline distT="0" distB="0" distL="0" distR="0" wp14:anchorId="2EE1BD6A" wp14:editId="76A28601">
            <wp:extent cx="4990745" cy="7079757"/>
            <wp:effectExtent l="0" t="0" r="635" b="6985"/>
            <wp:docPr id="2593868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1348" cy="7094798"/>
                    </a:xfrm>
                    <a:prstGeom prst="rect">
                      <a:avLst/>
                    </a:prstGeom>
                    <a:noFill/>
                    <a:ln>
                      <a:noFill/>
                    </a:ln>
                  </pic:spPr>
                </pic:pic>
              </a:graphicData>
            </a:graphic>
          </wp:inline>
        </w:drawing>
      </w:r>
    </w:p>
    <w:p w14:paraId="7964FA80" w14:textId="4DDCE15C" w:rsidR="00DA7D6F" w:rsidRPr="00DA7D6F" w:rsidRDefault="00DA7D6F" w:rsidP="00496800">
      <w:pPr>
        <w:spacing w:line="360" w:lineRule="auto"/>
        <w:ind w:right="283"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Рис.17 - </w:t>
      </w:r>
      <w:r w:rsidR="00496800" w:rsidRPr="00496800">
        <w:rPr>
          <w:rFonts w:ascii="Times New Roman" w:eastAsia="Times New Roman" w:hAnsi="Times New Roman" w:cs="Times New Roman"/>
          <w:color w:val="000000"/>
          <w:sz w:val="28"/>
          <w:szCs w:val="28"/>
          <w:lang w:eastAsia="uk-UA"/>
        </w:rPr>
        <w:t>Динаміка сумарних обсягів ТОП-10 категорій ТПВ (за визначенням 2024 р.) у 2019–2024 рр.</w:t>
      </w:r>
      <w:r w:rsidR="00496800">
        <w:rPr>
          <w:rFonts w:ascii="Times New Roman" w:eastAsia="Times New Roman" w:hAnsi="Times New Roman" w:cs="Times New Roman"/>
          <w:color w:val="000000"/>
          <w:sz w:val="28"/>
          <w:szCs w:val="28"/>
          <w:lang w:eastAsia="uk-UA"/>
        </w:rPr>
        <w:t>, розрахунки автора.</w:t>
      </w:r>
    </w:p>
    <w:p w14:paraId="42895A36"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6F24BE">
          <w:pgSz w:w="11906" w:h="16838"/>
          <w:pgMar w:top="567" w:right="566" w:bottom="993" w:left="1134" w:header="708" w:footer="708" w:gutter="0"/>
          <w:cols w:space="708"/>
          <w:docGrid w:linePitch="360"/>
        </w:sectPr>
      </w:pPr>
    </w:p>
    <w:p w14:paraId="4C065EB7" w14:textId="77777777" w:rsidR="00DA7D6F" w:rsidRDefault="00DA7D6F" w:rsidP="00DA7D6F">
      <w:pPr>
        <w:spacing w:line="360" w:lineRule="auto"/>
        <w:jc w:val="both"/>
        <w:rPr>
          <w:rFonts w:ascii="Times New Roman" w:eastAsia="Times New Roman" w:hAnsi="Times New Roman" w:cs="Times New Roman"/>
          <w:color w:val="000000"/>
          <w:sz w:val="28"/>
          <w:szCs w:val="28"/>
          <w:lang w:eastAsia="uk-UA"/>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9"/>
        <w:gridCol w:w="5089"/>
        <w:gridCol w:w="5090"/>
      </w:tblGrid>
      <w:tr w:rsidR="004B24AD" w14:paraId="1542A71A" w14:textId="77777777" w:rsidTr="004B24AD">
        <w:tc>
          <w:tcPr>
            <w:tcW w:w="5089" w:type="dxa"/>
          </w:tcPr>
          <w:p w14:paraId="77EDE6BF" w14:textId="68ABF54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drawing>
                <wp:inline distT="0" distB="0" distL="0" distR="0" wp14:anchorId="27ECA484" wp14:editId="784AB13B">
                  <wp:extent cx="2897133" cy="3609833"/>
                  <wp:effectExtent l="0" t="0" r="0" b="0"/>
                  <wp:docPr id="1758219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91" name=""/>
                          <pic:cNvPicPr/>
                        </pic:nvPicPr>
                        <pic:blipFill>
                          <a:blip r:embed="rId31"/>
                          <a:stretch>
                            <a:fillRect/>
                          </a:stretch>
                        </pic:blipFill>
                        <pic:spPr>
                          <a:xfrm>
                            <a:off x="0" y="0"/>
                            <a:ext cx="2917702" cy="3635463"/>
                          </a:xfrm>
                          <a:prstGeom prst="rect">
                            <a:avLst/>
                          </a:prstGeom>
                        </pic:spPr>
                      </pic:pic>
                    </a:graphicData>
                  </a:graphic>
                </wp:inline>
              </w:drawing>
            </w:r>
          </w:p>
        </w:tc>
        <w:tc>
          <w:tcPr>
            <w:tcW w:w="5089" w:type="dxa"/>
          </w:tcPr>
          <w:p w14:paraId="7CBA1921" w14:textId="0D8527C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drawing>
                <wp:inline distT="0" distB="0" distL="0" distR="0" wp14:anchorId="4852C6FE" wp14:editId="47689744">
                  <wp:extent cx="2941093" cy="3629698"/>
                  <wp:effectExtent l="0" t="0" r="0" b="8890"/>
                  <wp:docPr id="1221085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5544" name=""/>
                          <pic:cNvPicPr/>
                        </pic:nvPicPr>
                        <pic:blipFill>
                          <a:blip r:embed="rId32"/>
                          <a:stretch>
                            <a:fillRect/>
                          </a:stretch>
                        </pic:blipFill>
                        <pic:spPr>
                          <a:xfrm>
                            <a:off x="0" y="0"/>
                            <a:ext cx="2960694" cy="3653888"/>
                          </a:xfrm>
                          <a:prstGeom prst="rect">
                            <a:avLst/>
                          </a:prstGeom>
                        </pic:spPr>
                      </pic:pic>
                    </a:graphicData>
                  </a:graphic>
                </wp:inline>
              </w:drawing>
            </w:r>
          </w:p>
        </w:tc>
        <w:tc>
          <w:tcPr>
            <w:tcW w:w="5090" w:type="dxa"/>
          </w:tcPr>
          <w:p w14:paraId="0A630EFD" w14:textId="2BCFF07B"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drawing>
                <wp:inline distT="0" distB="0" distL="0" distR="0" wp14:anchorId="6349687C" wp14:editId="51786E34">
                  <wp:extent cx="3063922" cy="3608070"/>
                  <wp:effectExtent l="0" t="0" r="3175" b="0"/>
                  <wp:docPr id="948300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0537" name=""/>
                          <pic:cNvPicPr/>
                        </pic:nvPicPr>
                        <pic:blipFill>
                          <a:blip r:embed="rId33"/>
                          <a:stretch>
                            <a:fillRect/>
                          </a:stretch>
                        </pic:blipFill>
                        <pic:spPr>
                          <a:xfrm>
                            <a:off x="0" y="0"/>
                            <a:ext cx="3091029" cy="3639992"/>
                          </a:xfrm>
                          <a:prstGeom prst="rect">
                            <a:avLst/>
                          </a:prstGeom>
                        </pic:spPr>
                      </pic:pic>
                    </a:graphicData>
                  </a:graphic>
                </wp:inline>
              </w:drawing>
            </w:r>
          </w:p>
        </w:tc>
      </w:tr>
    </w:tbl>
    <w:p w14:paraId="5836F7C5" w14:textId="08C7046E" w:rsidR="004B24AD" w:rsidRDefault="00526E9E" w:rsidP="00526E9E">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Рис.18 – Просторова локалізація розміщення твердих побутових відходів </w:t>
      </w:r>
      <w:r w:rsidRPr="00526E9E">
        <w:rPr>
          <w:rFonts w:ascii="Times New Roman" w:eastAsia="Times New Roman" w:hAnsi="Times New Roman" w:cs="Times New Roman"/>
          <w:color w:val="000000"/>
          <w:sz w:val="28"/>
          <w:szCs w:val="28"/>
          <w:lang w:eastAsia="uk-UA"/>
        </w:rPr>
        <w:t>(ТОП-3 категорії 2024 р.), інтенсивність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66CCDA8B"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6720DF14"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7073EA2C"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4B24AD">
          <w:pgSz w:w="16838" w:h="11906" w:orient="landscape"/>
          <w:pgMar w:top="1134" w:right="567" w:bottom="566" w:left="993" w:header="708" w:footer="708" w:gutter="0"/>
          <w:cols w:space="708"/>
          <w:docGrid w:linePitch="360"/>
        </w:sectPr>
      </w:pPr>
    </w:p>
    <w:p w14:paraId="5C5AC511" w14:textId="49DF5950" w:rsidR="004364E0" w:rsidRDefault="004364E0" w:rsidP="00532F5D">
      <w:pPr>
        <w:spacing w:line="360" w:lineRule="auto"/>
        <w:ind w:firstLine="709"/>
        <w:jc w:val="both"/>
        <w:rPr>
          <w:rFonts w:ascii="Times New Roman" w:eastAsia="Times New Roman" w:hAnsi="Times New Roman" w:cs="Times New Roman"/>
          <w:color w:val="000000"/>
          <w:sz w:val="28"/>
          <w:szCs w:val="28"/>
          <w:lang w:eastAsia="uk-UA"/>
        </w:rPr>
      </w:pPr>
      <w:r w:rsidRPr="004364E0">
        <w:rPr>
          <w:rFonts w:ascii="Times New Roman" w:eastAsia="Times New Roman" w:hAnsi="Times New Roman" w:cs="Times New Roman"/>
          <w:color w:val="000000"/>
          <w:sz w:val="28"/>
          <w:szCs w:val="28"/>
          <w:lang w:eastAsia="uk-UA"/>
        </w:rPr>
        <w:lastRenderedPageBreak/>
        <w:t xml:space="preserve">Підсумовуючи описову частину, зауважимо: виявлені просторові відмінності мають не лише «масштабний» характер (пов’язаний із площею чи чисельністю населення), а й свідчать про потенційну кластеризацію </w:t>
      </w:r>
      <w:proofErr w:type="spellStart"/>
      <w:r w:rsidRPr="004364E0">
        <w:rPr>
          <w:rFonts w:ascii="Times New Roman" w:eastAsia="Times New Roman" w:hAnsi="Times New Roman" w:cs="Times New Roman"/>
          <w:color w:val="000000"/>
          <w:sz w:val="28"/>
          <w:szCs w:val="28"/>
          <w:lang w:eastAsia="uk-UA"/>
        </w:rPr>
        <w:t>інтенсивностей</w:t>
      </w:r>
      <w:proofErr w:type="spellEnd"/>
      <w:r w:rsidRPr="004364E0">
        <w:rPr>
          <w:rFonts w:ascii="Times New Roman" w:eastAsia="Times New Roman" w:hAnsi="Times New Roman" w:cs="Times New Roman"/>
          <w:color w:val="000000"/>
          <w:sz w:val="28"/>
          <w:szCs w:val="28"/>
          <w:lang w:eastAsia="uk-UA"/>
        </w:rPr>
        <w:t xml:space="preserve"> у межах окремих територіальних громад. Візуальні враження від карт (як для атмосферних викидів і скидів у водойми, так і для ТПВ) натякають на наявність «гарячих зон» та можливих просторових аномалій, що частково збігаються з туристичними кластерами і </w:t>
      </w:r>
      <w:proofErr w:type="spellStart"/>
      <w:r w:rsidRPr="004364E0">
        <w:rPr>
          <w:rFonts w:ascii="Times New Roman" w:eastAsia="Times New Roman" w:hAnsi="Times New Roman" w:cs="Times New Roman"/>
          <w:color w:val="000000"/>
          <w:sz w:val="28"/>
          <w:szCs w:val="28"/>
          <w:lang w:eastAsia="uk-UA"/>
        </w:rPr>
        <w:t>місько</w:t>
      </w:r>
      <w:proofErr w:type="spellEnd"/>
      <w:r w:rsidRPr="004364E0">
        <w:rPr>
          <w:rFonts w:ascii="Times New Roman" w:eastAsia="Times New Roman" w:hAnsi="Times New Roman" w:cs="Times New Roman"/>
          <w:color w:val="000000"/>
          <w:sz w:val="28"/>
          <w:szCs w:val="28"/>
          <w:lang w:eastAsia="uk-UA"/>
        </w:rPr>
        <w:t>-промисловими вузлами. Водночас самі по собі карти не гарантують статистичної валідності таких висновків через ризики візуальної упередженості, проблеми множинних порівнянь та ефект змінності просторових агрегатів (MAUP). Відтак наступним логічним кроком є формальна перевірка просторової автокореляції: чи є спостережувана «схожість між сусідами» статистично значущою, а не випадковою</w:t>
      </w:r>
      <w:r>
        <w:rPr>
          <w:rFonts w:ascii="Times New Roman" w:eastAsia="Times New Roman" w:hAnsi="Times New Roman" w:cs="Times New Roman"/>
          <w:color w:val="000000"/>
          <w:sz w:val="28"/>
          <w:szCs w:val="28"/>
          <w:lang w:eastAsia="uk-UA"/>
        </w:rPr>
        <w:t>.</w:t>
      </w:r>
    </w:p>
    <w:p w14:paraId="6DC63D33" w14:textId="2686D9DD" w:rsidR="004364E0" w:rsidRDefault="004364E0" w:rsidP="00532F5D">
      <w:pPr>
        <w:spacing w:line="360" w:lineRule="auto"/>
        <w:ind w:firstLine="709"/>
        <w:jc w:val="both"/>
        <w:rPr>
          <w:rFonts w:ascii="Times New Roman" w:eastAsia="Times New Roman" w:hAnsi="Times New Roman" w:cs="Times New Roman"/>
          <w:color w:val="000000"/>
          <w:sz w:val="28"/>
          <w:szCs w:val="28"/>
          <w:lang w:eastAsia="uk-UA"/>
        </w:rPr>
      </w:pPr>
      <w:r w:rsidRPr="004364E0">
        <w:rPr>
          <w:rFonts w:ascii="Times New Roman" w:eastAsia="Times New Roman" w:hAnsi="Times New Roman" w:cs="Times New Roman"/>
          <w:color w:val="000000"/>
          <w:sz w:val="28"/>
          <w:szCs w:val="28"/>
          <w:lang w:eastAsia="uk-UA"/>
        </w:rPr>
        <w:t xml:space="preserve">Далі ми переходимо до теоретичних засад і застосування глобального індексу </w:t>
      </w:r>
      <w:proofErr w:type="spellStart"/>
      <w:r w:rsidRPr="004364E0">
        <w:rPr>
          <w:rFonts w:ascii="Times New Roman" w:eastAsia="Times New Roman" w:hAnsi="Times New Roman" w:cs="Times New Roman"/>
          <w:color w:val="000000"/>
          <w:sz w:val="28"/>
          <w:szCs w:val="28"/>
          <w:lang w:eastAsia="uk-UA"/>
        </w:rPr>
        <w:t>Морана</w:t>
      </w:r>
      <w:proofErr w:type="spellEnd"/>
      <w:r w:rsidRPr="004364E0">
        <w:rPr>
          <w:rFonts w:ascii="Times New Roman" w:eastAsia="Times New Roman" w:hAnsi="Times New Roman" w:cs="Times New Roman"/>
          <w:color w:val="000000"/>
          <w:sz w:val="28"/>
          <w:szCs w:val="28"/>
          <w:lang w:eastAsia="uk-UA"/>
        </w:rPr>
        <w:t xml:space="preserve"> та локальних індикаторів просторової асоціації (LISA)</w:t>
      </w:r>
      <w:r>
        <w:rPr>
          <w:rFonts w:ascii="Times New Roman" w:eastAsia="Times New Roman" w:hAnsi="Times New Roman" w:cs="Times New Roman"/>
          <w:color w:val="000000"/>
          <w:sz w:val="28"/>
          <w:szCs w:val="28"/>
          <w:lang w:eastAsia="uk-UA"/>
        </w:rPr>
        <w:t>.</w:t>
      </w:r>
    </w:p>
    <w:p w14:paraId="14FF71DF" w14:textId="77F72546" w:rsidR="00E81A81" w:rsidRPr="00E81A81" w:rsidRDefault="00E81A81" w:rsidP="004364E0">
      <w:pPr>
        <w:spacing w:line="360" w:lineRule="auto"/>
        <w:ind w:firstLine="709"/>
        <w:jc w:val="both"/>
        <w:rPr>
          <w:rFonts w:ascii="Times New Roman" w:eastAsia="Times New Roman" w:hAnsi="Times New Roman" w:cs="Times New Roman"/>
          <w:color w:val="000000"/>
          <w:sz w:val="28"/>
          <w:szCs w:val="28"/>
          <w:lang w:eastAsia="uk-UA"/>
        </w:rPr>
      </w:pPr>
      <w:r w:rsidRPr="00E81A81">
        <w:rPr>
          <w:rFonts w:ascii="Times New Roman" w:eastAsia="Times New Roman" w:hAnsi="Times New Roman" w:cs="Times New Roman"/>
          <w:color w:val="000000"/>
          <w:sz w:val="28"/>
          <w:szCs w:val="28"/>
          <w:lang w:eastAsia="uk-UA"/>
        </w:rPr>
        <w:t xml:space="preserve">Просторова економетрика є галуззю, що виникла на перетині економетрики та регіональної економіки, і знайшла широке застосування в аналізі просторових даних. Її основоположним принципом є Перший закон географії </w:t>
      </w:r>
      <w:proofErr w:type="spellStart"/>
      <w:r w:rsidRPr="00E81A81">
        <w:rPr>
          <w:rFonts w:ascii="Times New Roman" w:eastAsia="Times New Roman" w:hAnsi="Times New Roman" w:cs="Times New Roman"/>
          <w:color w:val="000000"/>
          <w:sz w:val="28"/>
          <w:szCs w:val="28"/>
          <w:lang w:eastAsia="uk-UA"/>
        </w:rPr>
        <w:t>Вальдо</w:t>
      </w:r>
      <w:proofErr w:type="spellEnd"/>
      <w:r w:rsidRPr="00E81A81">
        <w:rPr>
          <w:rFonts w:ascii="Times New Roman" w:eastAsia="Times New Roman" w:hAnsi="Times New Roman" w:cs="Times New Roman"/>
          <w:color w:val="000000"/>
          <w:sz w:val="28"/>
          <w:szCs w:val="28"/>
          <w:lang w:eastAsia="uk-UA"/>
        </w:rPr>
        <w:t xml:space="preserve"> </w:t>
      </w:r>
      <w:proofErr w:type="spellStart"/>
      <w:r w:rsidRPr="00E81A81">
        <w:rPr>
          <w:rFonts w:ascii="Times New Roman" w:eastAsia="Times New Roman" w:hAnsi="Times New Roman" w:cs="Times New Roman"/>
          <w:color w:val="000000"/>
          <w:sz w:val="28"/>
          <w:szCs w:val="28"/>
          <w:lang w:eastAsia="uk-UA"/>
        </w:rPr>
        <w:t>Тоблера</w:t>
      </w:r>
      <w:proofErr w:type="spellEnd"/>
      <w:r w:rsidRPr="00E81A81">
        <w:rPr>
          <w:rFonts w:ascii="Times New Roman" w:eastAsia="Times New Roman" w:hAnsi="Times New Roman" w:cs="Times New Roman"/>
          <w:color w:val="000000"/>
          <w:sz w:val="28"/>
          <w:szCs w:val="28"/>
          <w:lang w:eastAsia="uk-UA"/>
        </w:rPr>
        <w:t>, сформульований у 1970 році: "Все пов’язано з усім іншим, але близькі речі більш пов’язані, ніж віддалені речі"</w:t>
      </w:r>
      <w:r w:rsidR="00F914C7">
        <w:rPr>
          <w:rStyle w:val="a8"/>
          <w:rFonts w:ascii="Times New Roman" w:eastAsia="Times New Roman" w:hAnsi="Times New Roman" w:cs="Times New Roman"/>
          <w:color w:val="000000"/>
          <w:sz w:val="28"/>
          <w:szCs w:val="28"/>
          <w:lang w:eastAsia="uk-UA"/>
        </w:rPr>
        <w:footnoteReference w:id="9"/>
      </w:r>
      <w:r w:rsidRPr="00E81A81">
        <w:rPr>
          <w:rFonts w:ascii="Times New Roman" w:eastAsia="Times New Roman" w:hAnsi="Times New Roman" w:cs="Times New Roman"/>
          <w:color w:val="000000"/>
          <w:sz w:val="28"/>
          <w:szCs w:val="28"/>
          <w:lang w:eastAsia="uk-UA"/>
        </w:rPr>
        <w:t>. Це означає, що при моделюванні показників у регіонах необхідно враховувати не лише внутрішні фактори, а й значення тих самих показників у сусідніх регіонах</w:t>
      </w:r>
      <w:r w:rsidR="00F914C7">
        <w:rPr>
          <w:rStyle w:val="a8"/>
          <w:rFonts w:ascii="Times New Roman" w:eastAsia="Times New Roman" w:hAnsi="Times New Roman" w:cs="Times New Roman"/>
          <w:color w:val="000000"/>
          <w:sz w:val="28"/>
          <w:szCs w:val="28"/>
          <w:lang w:eastAsia="uk-UA"/>
        </w:rPr>
        <w:footnoteReference w:id="10"/>
      </w:r>
      <w:r w:rsidRPr="00E81A81">
        <w:rPr>
          <w:rFonts w:ascii="Times New Roman" w:eastAsia="Times New Roman" w:hAnsi="Times New Roman" w:cs="Times New Roman"/>
          <w:color w:val="000000"/>
          <w:sz w:val="28"/>
          <w:szCs w:val="28"/>
          <w:lang w:eastAsia="uk-UA"/>
        </w:rPr>
        <w:t>.</w:t>
      </w:r>
    </w:p>
    <w:p w14:paraId="7C8BA654" w14:textId="152BDB0A" w:rsidR="00E81A81" w:rsidRDefault="00F914C7" w:rsidP="004364E0">
      <w:pPr>
        <w:spacing w:line="360" w:lineRule="auto"/>
        <w:ind w:firstLine="709"/>
        <w:jc w:val="both"/>
        <w:rPr>
          <w:rFonts w:ascii="Times New Roman" w:eastAsia="Times New Roman" w:hAnsi="Times New Roman" w:cs="Times New Roman"/>
          <w:color w:val="000000"/>
          <w:sz w:val="28"/>
          <w:szCs w:val="28"/>
          <w:lang w:eastAsia="uk-UA"/>
        </w:rPr>
      </w:pPr>
      <w:r w:rsidRPr="00F914C7">
        <w:rPr>
          <w:rFonts w:ascii="Times New Roman" w:eastAsia="Times New Roman" w:hAnsi="Times New Roman" w:cs="Times New Roman"/>
          <w:color w:val="000000"/>
          <w:sz w:val="28"/>
          <w:szCs w:val="28"/>
          <w:lang w:eastAsia="uk-UA"/>
        </w:rPr>
        <w:t xml:space="preserve">Просторова економетрика зосереджується на просторовій залежності (або автокореляції), що є </w:t>
      </w:r>
      <w:proofErr w:type="spellStart"/>
      <w:r w:rsidRPr="00F914C7">
        <w:rPr>
          <w:rFonts w:ascii="Times New Roman" w:eastAsia="Times New Roman" w:hAnsi="Times New Roman" w:cs="Times New Roman"/>
          <w:color w:val="000000"/>
          <w:sz w:val="28"/>
          <w:szCs w:val="28"/>
          <w:lang w:eastAsia="uk-UA"/>
        </w:rPr>
        <w:t>коваріацією</w:t>
      </w:r>
      <w:proofErr w:type="spellEnd"/>
      <w:r w:rsidRPr="00F914C7">
        <w:rPr>
          <w:rFonts w:ascii="Times New Roman" w:eastAsia="Times New Roman" w:hAnsi="Times New Roman" w:cs="Times New Roman"/>
          <w:color w:val="000000"/>
          <w:sz w:val="28"/>
          <w:szCs w:val="28"/>
          <w:lang w:eastAsia="uk-UA"/>
        </w:rPr>
        <w:t xml:space="preserve"> властивостей в межах географічного простору, де характеристики у близьких місцеположеннях корелюють — як позитивно, так і негативно. Ця залежність є джерелом інформації, але водночас порушує стандартні статистичні методи, які передбачають незалежність спостережень, що може призвести до нестійких оцінок параметрів та недостовірних тестів значущості у </w:t>
      </w:r>
      <w:r w:rsidRPr="00F914C7">
        <w:rPr>
          <w:rFonts w:ascii="Times New Roman" w:eastAsia="Times New Roman" w:hAnsi="Times New Roman" w:cs="Times New Roman"/>
          <w:color w:val="000000"/>
          <w:sz w:val="28"/>
          <w:szCs w:val="28"/>
          <w:lang w:eastAsia="uk-UA"/>
        </w:rPr>
        <w:lastRenderedPageBreak/>
        <w:t>регресійному аналізі, якщо просторова залежність не компенсується</w:t>
      </w:r>
      <w:r>
        <w:rPr>
          <w:rStyle w:val="a8"/>
          <w:rFonts w:ascii="Times New Roman" w:eastAsia="Times New Roman" w:hAnsi="Times New Roman" w:cs="Times New Roman"/>
          <w:color w:val="000000"/>
          <w:sz w:val="28"/>
          <w:szCs w:val="28"/>
          <w:lang w:eastAsia="uk-UA"/>
        </w:rPr>
        <w:footnoteReference w:id="11"/>
      </w:r>
      <w:r w:rsidRPr="00F914C7">
        <w:rPr>
          <w:rFonts w:ascii="Times New Roman" w:eastAsia="Times New Roman" w:hAnsi="Times New Roman" w:cs="Times New Roman"/>
          <w:color w:val="000000"/>
          <w:sz w:val="28"/>
          <w:szCs w:val="28"/>
          <w:lang w:eastAsia="uk-UA"/>
        </w:rPr>
        <w:t>. Просторова неоднорідність також є важливою проблемою, що означає зміну процесу по відношенню до місцеположення, через що загальні параметри, оцінені для всієї системи, можуть неадекватно описувати процес у конкретному місці</w:t>
      </w:r>
      <w:r w:rsidR="00920488">
        <w:rPr>
          <w:rStyle w:val="a8"/>
          <w:rFonts w:ascii="Times New Roman" w:eastAsia="Times New Roman" w:hAnsi="Times New Roman" w:cs="Times New Roman"/>
          <w:color w:val="000000"/>
          <w:sz w:val="28"/>
          <w:szCs w:val="28"/>
          <w:lang w:eastAsia="uk-UA"/>
        </w:rPr>
        <w:footnoteReference w:id="12"/>
      </w:r>
      <w:r w:rsidRPr="00F914C7">
        <w:rPr>
          <w:rFonts w:ascii="Times New Roman" w:eastAsia="Times New Roman" w:hAnsi="Times New Roman" w:cs="Times New Roman"/>
          <w:color w:val="000000"/>
          <w:sz w:val="28"/>
          <w:szCs w:val="28"/>
          <w:lang w:eastAsia="uk-UA"/>
        </w:rPr>
        <w:t>.</w:t>
      </w:r>
    </w:p>
    <w:p w14:paraId="18559B69" w14:textId="682A30D6" w:rsidR="00920488" w:rsidRDefault="00920488" w:rsidP="004364E0">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Для врахування просторових ефектів у моделях, міра близькості регіонів включається через вагову матрицю сусідів (W)</w:t>
      </w:r>
      <w:r>
        <w:rPr>
          <w:rFonts w:ascii="Times New Roman" w:eastAsia="Times New Roman" w:hAnsi="Times New Roman" w:cs="Times New Roman"/>
          <w:color w:val="000000"/>
          <w:sz w:val="28"/>
          <w:szCs w:val="28"/>
          <w:lang w:eastAsia="uk-UA"/>
        </w:rPr>
        <w:t xml:space="preserve"> </w:t>
      </w:r>
      <w:r>
        <w:rPr>
          <w:rStyle w:val="a8"/>
          <w:rFonts w:ascii="Times New Roman" w:eastAsia="Times New Roman" w:hAnsi="Times New Roman" w:cs="Times New Roman"/>
          <w:color w:val="000000"/>
          <w:sz w:val="28"/>
          <w:szCs w:val="28"/>
          <w:lang w:eastAsia="uk-UA"/>
        </w:rPr>
        <w:footnoteReference w:id="13"/>
      </w:r>
      <w:r w:rsidRPr="00920488">
        <w:rPr>
          <w:rFonts w:ascii="Times New Roman" w:eastAsia="Times New Roman" w:hAnsi="Times New Roman" w:cs="Times New Roman"/>
          <w:color w:val="000000"/>
          <w:sz w:val="28"/>
          <w:szCs w:val="28"/>
          <w:lang w:eastAsia="uk-UA"/>
        </w:rPr>
        <w:t>. Параметр моделі, що відображає вплив інших регіонів на залежну змінну, називається коефіцієнтом просторової автокореляції. Якщо цей коефіцієнт є значущим, це вказує на наявність просторових ефектів</w:t>
      </w:r>
      <w:r>
        <w:rPr>
          <w:rStyle w:val="a8"/>
          <w:rFonts w:ascii="Times New Roman" w:eastAsia="Times New Roman" w:hAnsi="Times New Roman" w:cs="Times New Roman"/>
          <w:color w:val="000000"/>
          <w:sz w:val="28"/>
          <w:szCs w:val="28"/>
          <w:lang w:eastAsia="uk-UA"/>
        </w:rPr>
        <w:footnoteReference w:id="14"/>
      </w:r>
      <w:r>
        <w:rPr>
          <w:rFonts w:ascii="Times New Roman" w:eastAsia="Times New Roman" w:hAnsi="Times New Roman" w:cs="Times New Roman"/>
          <w:color w:val="000000"/>
          <w:sz w:val="28"/>
          <w:szCs w:val="28"/>
          <w:lang w:eastAsia="uk-UA"/>
        </w:rPr>
        <w:t>.</w:t>
      </w:r>
    </w:p>
    <w:p w14:paraId="430A5A1B" w14:textId="77777777"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xml:space="preserve">Серед ключових моделей та методів просторової економетрики та суміжних інтелектуальних аналізів </w:t>
      </w:r>
      <w:proofErr w:type="spellStart"/>
      <w:r w:rsidRPr="00920488">
        <w:rPr>
          <w:rFonts w:ascii="Times New Roman" w:eastAsia="Times New Roman" w:hAnsi="Times New Roman" w:cs="Times New Roman"/>
          <w:color w:val="000000"/>
          <w:sz w:val="28"/>
          <w:szCs w:val="28"/>
          <w:lang w:eastAsia="uk-UA"/>
        </w:rPr>
        <w:t>геопросторових</w:t>
      </w:r>
      <w:proofErr w:type="spellEnd"/>
      <w:r w:rsidRPr="00920488">
        <w:rPr>
          <w:rFonts w:ascii="Times New Roman" w:eastAsia="Times New Roman" w:hAnsi="Times New Roman" w:cs="Times New Roman"/>
          <w:color w:val="000000"/>
          <w:sz w:val="28"/>
          <w:szCs w:val="28"/>
          <w:lang w:eastAsia="uk-UA"/>
        </w:rPr>
        <w:t xml:space="preserve"> даних виділяють:</w:t>
      </w:r>
    </w:p>
    <w:p w14:paraId="7F2F861C" w14:textId="00BF8591"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Просторово-</w:t>
      </w:r>
      <w:proofErr w:type="spellStart"/>
      <w:r w:rsidRPr="00920488">
        <w:rPr>
          <w:rFonts w:ascii="Times New Roman" w:eastAsia="Times New Roman" w:hAnsi="Times New Roman" w:cs="Times New Roman"/>
          <w:color w:val="000000"/>
          <w:sz w:val="28"/>
          <w:szCs w:val="28"/>
          <w:lang w:eastAsia="uk-UA"/>
        </w:rPr>
        <w:t>авторегресійні</w:t>
      </w:r>
      <w:proofErr w:type="spellEnd"/>
      <w:r w:rsidRPr="00920488">
        <w:rPr>
          <w:rFonts w:ascii="Times New Roman" w:eastAsia="Times New Roman" w:hAnsi="Times New Roman" w:cs="Times New Roman"/>
          <w:color w:val="000000"/>
          <w:sz w:val="28"/>
          <w:szCs w:val="28"/>
          <w:lang w:eastAsia="uk-UA"/>
        </w:rPr>
        <w:t xml:space="preserve"> моделі (SAR): Використовуються для побудови функцій попиту з урахуванням просторових ефектів. Наприклад, у дослідженні споживання м'яса, молока та риби в регіонах України виявлено значущий та додатний коефіцієнт просторової автокореляції, що свідчить про вплив рівня споживання у сусідніх регіонах</w:t>
      </w:r>
      <w:r w:rsidR="00232667">
        <w:rPr>
          <w:rStyle w:val="a8"/>
          <w:rFonts w:ascii="Times New Roman" w:eastAsia="Times New Roman" w:hAnsi="Times New Roman" w:cs="Times New Roman"/>
          <w:color w:val="000000"/>
          <w:sz w:val="28"/>
          <w:szCs w:val="28"/>
          <w:lang w:eastAsia="uk-UA"/>
        </w:rPr>
        <w:footnoteReference w:id="15"/>
      </w:r>
      <w:r w:rsidRPr="00920488">
        <w:rPr>
          <w:rFonts w:ascii="Times New Roman" w:eastAsia="Times New Roman" w:hAnsi="Times New Roman" w:cs="Times New Roman"/>
          <w:color w:val="000000"/>
          <w:sz w:val="28"/>
          <w:szCs w:val="28"/>
          <w:lang w:eastAsia="uk-UA"/>
        </w:rPr>
        <w:t>.</w:t>
      </w:r>
    </w:p>
    <w:p w14:paraId="5D38EB3D" w14:textId="6C2AC6ED"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xml:space="preserve">• Глобальний індекс </w:t>
      </w:r>
      <w:proofErr w:type="spellStart"/>
      <w:r w:rsidRPr="00920488">
        <w:rPr>
          <w:rFonts w:ascii="Times New Roman" w:eastAsia="Times New Roman" w:hAnsi="Times New Roman" w:cs="Times New Roman"/>
          <w:color w:val="000000"/>
          <w:sz w:val="28"/>
          <w:szCs w:val="28"/>
          <w:lang w:eastAsia="uk-UA"/>
        </w:rPr>
        <w:t>Морана</w:t>
      </w:r>
      <w:proofErr w:type="spellEnd"/>
      <w:r w:rsidRPr="00920488">
        <w:rPr>
          <w:rFonts w:ascii="Times New Roman" w:eastAsia="Times New Roman" w:hAnsi="Times New Roman" w:cs="Times New Roman"/>
          <w:color w:val="000000"/>
          <w:sz w:val="28"/>
          <w:szCs w:val="28"/>
          <w:lang w:eastAsia="uk-UA"/>
        </w:rPr>
        <w:t xml:space="preserve"> (</w:t>
      </w:r>
      <w:proofErr w:type="spellStart"/>
      <w:r w:rsidRPr="00920488">
        <w:rPr>
          <w:rFonts w:ascii="Times New Roman" w:eastAsia="Times New Roman" w:hAnsi="Times New Roman" w:cs="Times New Roman"/>
          <w:color w:val="000000"/>
          <w:sz w:val="28"/>
          <w:szCs w:val="28"/>
          <w:lang w:eastAsia="uk-UA"/>
        </w:rPr>
        <w:t>Global</w:t>
      </w:r>
      <w:proofErr w:type="spellEnd"/>
      <w:r w:rsidRPr="00920488">
        <w:rPr>
          <w:rFonts w:ascii="Times New Roman" w:eastAsia="Times New Roman" w:hAnsi="Times New Roman" w:cs="Times New Roman"/>
          <w:color w:val="000000"/>
          <w:sz w:val="28"/>
          <w:szCs w:val="28"/>
          <w:lang w:eastAsia="uk-UA"/>
        </w:rPr>
        <w:t xml:space="preserve"> </w:t>
      </w:r>
      <w:proofErr w:type="spellStart"/>
      <w:r w:rsidRPr="00920488">
        <w:rPr>
          <w:rFonts w:ascii="Times New Roman" w:eastAsia="Times New Roman" w:hAnsi="Times New Roman" w:cs="Times New Roman"/>
          <w:color w:val="000000"/>
          <w:sz w:val="28"/>
          <w:szCs w:val="28"/>
          <w:lang w:eastAsia="uk-UA"/>
        </w:rPr>
        <w:t>Moran's</w:t>
      </w:r>
      <w:proofErr w:type="spellEnd"/>
      <w:r w:rsidRPr="00920488">
        <w:rPr>
          <w:rFonts w:ascii="Times New Roman" w:eastAsia="Times New Roman" w:hAnsi="Times New Roman" w:cs="Times New Roman"/>
          <w:color w:val="000000"/>
          <w:sz w:val="28"/>
          <w:szCs w:val="28"/>
          <w:lang w:eastAsia="uk-UA"/>
        </w:rPr>
        <w:t xml:space="preserve"> I): Застосовується для виявлення та вимірювання просторової автокореляції на основі розташування об'єктів та їх значень</w:t>
      </w:r>
      <w:r w:rsidR="00232667">
        <w:rPr>
          <w:rStyle w:val="a8"/>
          <w:rFonts w:ascii="Times New Roman" w:eastAsia="Times New Roman" w:hAnsi="Times New Roman" w:cs="Times New Roman"/>
          <w:color w:val="000000"/>
          <w:sz w:val="28"/>
          <w:szCs w:val="28"/>
          <w:lang w:eastAsia="uk-UA"/>
        </w:rPr>
        <w:footnoteReference w:id="16"/>
      </w:r>
      <w:r w:rsidRPr="00920488">
        <w:rPr>
          <w:rFonts w:ascii="Times New Roman" w:eastAsia="Times New Roman" w:hAnsi="Times New Roman" w:cs="Times New Roman"/>
          <w:color w:val="000000"/>
          <w:sz w:val="28"/>
          <w:szCs w:val="28"/>
          <w:lang w:eastAsia="uk-UA"/>
        </w:rPr>
        <w:t>. Його значення вище 1 вказує на кластерний розподіл даних.</w:t>
      </w:r>
    </w:p>
    <w:p w14:paraId="6BA561CB" w14:textId="13E8368A"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xml:space="preserve">• Локальний індекс </w:t>
      </w:r>
      <w:proofErr w:type="spellStart"/>
      <w:r w:rsidRPr="00920488">
        <w:rPr>
          <w:rFonts w:ascii="Times New Roman" w:eastAsia="Times New Roman" w:hAnsi="Times New Roman" w:cs="Times New Roman"/>
          <w:color w:val="000000"/>
          <w:sz w:val="28"/>
          <w:szCs w:val="28"/>
          <w:lang w:eastAsia="uk-UA"/>
        </w:rPr>
        <w:t>Морана</w:t>
      </w:r>
      <w:proofErr w:type="spellEnd"/>
      <w:r w:rsidRPr="00920488">
        <w:rPr>
          <w:rFonts w:ascii="Times New Roman" w:eastAsia="Times New Roman" w:hAnsi="Times New Roman" w:cs="Times New Roman"/>
          <w:color w:val="000000"/>
          <w:sz w:val="28"/>
          <w:szCs w:val="28"/>
          <w:lang w:eastAsia="uk-UA"/>
        </w:rPr>
        <w:t xml:space="preserve"> (</w:t>
      </w:r>
      <w:proofErr w:type="spellStart"/>
      <w:r w:rsidRPr="00920488">
        <w:rPr>
          <w:rFonts w:ascii="Times New Roman" w:eastAsia="Times New Roman" w:hAnsi="Times New Roman" w:cs="Times New Roman"/>
          <w:color w:val="000000"/>
          <w:sz w:val="28"/>
          <w:szCs w:val="28"/>
          <w:lang w:eastAsia="uk-UA"/>
        </w:rPr>
        <w:t>Local</w:t>
      </w:r>
      <w:proofErr w:type="spellEnd"/>
      <w:r w:rsidRPr="00920488">
        <w:rPr>
          <w:rFonts w:ascii="Times New Roman" w:eastAsia="Times New Roman" w:hAnsi="Times New Roman" w:cs="Times New Roman"/>
          <w:color w:val="000000"/>
          <w:sz w:val="28"/>
          <w:szCs w:val="28"/>
          <w:lang w:eastAsia="uk-UA"/>
        </w:rPr>
        <w:t xml:space="preserve"> </w:t>
      </w:r>
      <w:proofErr w:type="spellStart"/>
      <w:r w:rsidRPr="00920488">
        <w:rPr>
          <w:rFonts w:ascii="Times New Roman" w:eastAsia="Times New Roman" w:hAnsi="Times New Roman" w:cs="Times New Roman"/>
          <w:color w:val="000000"/>
          <w:sz w:val="28"/>
          <w:szCs w:val="28"/>
          <w:lang w:eastAsia="uk-UA"/>
        </w:rPr>
        <w:t>Moran's</w:t>
      </w:r>
      <w:proofErr w:type="spellEnd"/>
      <w:r w:rsidRPr="00920488">
        <w:rPr>
          <w:rFonts w:ascii="Times New Roman" w:eastAsia="Times New Roman" w:hAnsi="Times New Roman" w:cs="Times New Roman"/>
          <w:color w:val="000000"/>
          <w:sz w:val="28"/>
          <w:szCs w:val="28"/>
          <w:lang w:eastAsia="uk-UA"/>
        </w:rPr>
        <w:t xml:space="preserve"> I): Використовується для кількісної оцінки локальної просторової автокореляції, що є корисним параметром для оцінки якості, наприклад, при аналізі шуму на МРТ-знімках. Також застосовується у методі </w:t>
      </w:r>
      <w:r w:rsidRPr="00920488">
        <w:rPr>
          <w:rFonts w:ascii="Times New Roman" w:eastAsia="Times New Roman" w:hAnsi="Times New Roman" w:cs="Times New Roman"/>
          <w:color w:val="000000"/>
          <w:sz w:val="28"/>
          <w:szCs w:val="28"/>
          <w:lang w:eastAsia="uk-UA"/>
        </w:rPr>
        <w:lastRenderedPageBreak/>
        <w:t>моделювання на основі географічно зваженої регресії для оцінки параметрів сталого розвитку</w:t>
      </w:r>
      <w:r w:rsidR="00B120B6">
        <w:rPr>
          <w:rStyle w:val="a8"/>
          <w:rFonts w:ascii="Times New Roman" w:eastAsia="Times New Roman" w:hAnsi="Times New Roman" w:cs="Times New Roman"/>
          <w:color w:val="000000"/>
          <w:sz w:val="28"/>
          <w:szCs w:val="28"/>
          <w:lang w:eastAsia="uk-UA"/>
        </w:rPr>
        <w:footnoteReference w:id="17"/>
      </w:r>
      <w:r w:rsidRPr="00920488">
        <w:rPr>
          <w:rFonts w:ascii="Times New Roman" w:eastAsia="Times New Roman" w:hAnsi="Times New Roman" w:cs="Times New Roman"/>
          <w:color w:val="000000"/>
          <w:sz w:val="28"/>
          <w:szCs w:val="28"/>
          <w:lang w:eastAsia="uk-UA"/>
        </w:rPr>
        <w:t>.</w:t>
      </w:r>
    </w:p>
    <w:p w14:paraId="18FF1E7A" w14:textId="77777777" w:rsidR="00B120B6" w:rsidRPr="00B120B6" w:rsidRDefault="00B120B6" w:rsidP="00B120B6">
      <w:pPr>
        <w:pStyle w:val="a9"/>
        <w:numPr>
          <w:ilvl w:val="0"/>
          <w:numId w:val="21"/>
        </w:numPr>
        <w:spacing w:line="360" w:lineRule="auto"/>
        <w:ind w:left="1276" w:hanging="207"/>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Методи просторового передбачення та моделювання:</w:t>
      </w:r>
    </w:p>
    <w:p w14:paraId="0E40DDD4"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xml:space="preserve">    ◦ </w:t>
      </w:r>
      <w:proofErr w:type="spellStart"/>
      <w:r w:rsidRPr="00B120B6">
        <w:rPr>
          <w:rFonts w:ascii="Times New Roman" w:eastAsia="Times New Roman" w:hAnsi="Times New Roman" w:cs="Times New Roman"/>
          <w:color w:val="000000"/>
          <w:sz w:val="28"/>
          <w:szCs w:val="28"/>
          <w:lang w:eastAsia="uk-UA"/>
        </w:rPr>
        <w:t>Крігінг</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Kriging</w:t>
      </w:r>
      <w:proofErr w:type="spellEnd"/>
      <w:r w:rsidRPr="00B120B6">
        <w:rPr>
          <w:rFonts w:ascii="Times New Roman" w:eastAsia="Times New Roman" w:hAnsi="Times New Roman" w:cs="Times New Roman"/>
          <w:color w:val="000000"/>
          <w:sz w:val="28"/>
          <w:szCs w:val="28"/>
          <w:lang w:eastAsia="uk-UA"/>
        </w:rPr>
        <w:t xml:space="preserve">): Складний </w:t>
      </w:r>
      <w:proofErr w:type="spellStart"/>
      <w:r w:rsidRPr="00B120B6">
        <w:rPr>
          <w:rFonts w:ascii="Times New Roman" w:eastAsia="Times New Roman" w:hAnsi="Times New Roman" w:cs="Times New Roman"/>
          <w:color w:val="000000"/>
          <w:sz w:val="28"/>
          <w:szCs w:val="28"/>
          <w:lang w:eastAsia="uk-UA"/>
        </w:rPr>
        <w:t>геостатистичний</w:t>
      </w:r>
      <w:proofErr w:type="spellEnd"/>
      <w:r w:rsidRPr="00B120B6">
        <w:rPr>
          <w:rFonts w:ascii="Times New Roman" w:eastAsia="Times New Roman" w:hAnsi="Times New Roman" w:cs="Times New Roman"/>
          <w:color w:val="000000"/>
          <w:sz w:val="28"/>
          <w:szCs w:val="28"/>
          <w:lang w:eastAsia="uk-UA"/>
        </w:rPr>
        <w:t xml:space="preserve"> метод просторової інтерполяції, який базується на просторовій затримці взаємозв'язку (</w:t>
      </w:r>
      <w:proofErr w:type="spellStart"/>
      <w:r w:rsidRPr="00B120B6">
        <w:rPr>
          <w:rFonts w:ascii="Times New Roman" w:eastAsia="Times New Roman" w:hAnsi="Times New Roman" w:cs="Times New Roman"/>
          <w:color w:val="000000"/>
          <w:sz w:val="28"/>
          <w:szCs w:val="28"/>
          <w:lang w:eastAsia="uk-UA"/>
        </w:rPr>
        <w:t>варіограмі</w:t>
      </w:r>
      <w:proofErr w:type="spellEnd"/>
      <w:r w:rsidRPr="00B120B6">
        <w:rPr>
          <w:rFonts w:ascii="Times New Roman" w:eastAsia="Times New Roman" w:hAnsi="Times New Roman" w:cs="Times New Roman"/>
          <w:color w:val="000000"/>
          <w:sz w:val="28"/>
          <w:szCs w:val="28"/>
          <w:lang w:eastAsia="uk-UA"/>
        </w:rPr>
        <w:t>), що має як систематичні, так і випадкові компоненти. Забезпечує оптимальні оцінки та дозволяє відображати оцінку похибки. Використовується для передбачення невідомих значень та моделювання просторових процесів.</w:t>
      </w:r>
    </w:p>
    <w:p w14:paraId="698AC7A2"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xml:space="preserve">    ◦ </w:t>
      </w:r>
      <w:proofErr w:type="spellStart"/>
      <w:r w:rsidRPr="00B120B6">
        <w:rPr>
          <w:rFonts w:ascii="Times New Roman" w:eastAsia="Times New Roman" w:hAnsi="Times New Roman" w:cs="Times New Roman"/>
          <w:color w:val="000000"/>
          <w:sz w:val="28"/>
          <w:szCs w:val="28"/>
          <w:lang w:eastAsia="uk-UA"/>
        </w:rPr>
        <w:t>Варіограма</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Variogram</w:t>
      </w:r>
      <w:proofErr w:type="spellEnd"/>
      <w:r w:rsidRPr="00B120B6">
        <w:rPr>
          <w:rFonts w:ascii="Times New Roman" w:eastAsia="Times New Roman" w:hAnsi="Times New Roman" w:cs="Times New Roman"/>
          <w:color w:val="000000"/>
          <w:sz w:val="28"/>
          <w:szCs w:val="28"/>
          <w:lang w:eastAsia="uk-UA"/>
        </w:rPr>
        <w:t xml:space="preserve">): Використовується для моделювання просторової послідовності або залежності даних, є ключовим елементом </w:t>
      </w:r>
      <w:proofErr w:type="spellStart"/>
      <w:r w:rsidRPr="00B120B6">
        <w:rPr>
          <w:rFonts w:ascii="Times New Roman" w:eastAsia="Times New Roman" w:hAnsi="Times New Roman" w:cs="Times New Roman"/>
          <w:color w:val="000000"/>
          <w:sz w:val="28"/>
          <w:szCs w:val="28"/>
          <w:lang w:eastAsia="uk-UA"/>
        </w:rPr>
        <w:t>крігінгу</w:t>
      </w:r>
      <w:proofErr w:type="spellEnd"/>
      <w:r w:rsidRPr="00B120B6">
        <w:rPr>
          <w:rFonts w:ascii="Times New Roman" w:eastAsia="Times New Roman" w:hAnsi="Times New Roman" w:cs="Times New Roman"/>
          <w:color w:val="000000"/>
          <w:sz w:val="28"/>
          <w:szCs w:val="28"/>
          <w:lang w:eastAsia="uk-UA"/>
        </w:rPr>
        <w:t>.</w:t>
      </w:r>
    </w:p>
    <w:p w14:paraId="0C1985D8"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 Просторово-часовий куб: Техніка 3D-візуалізації та аналізу даних, призначена для одночасного представлення просторових та часових характеристик подій. Використовується для дослідження великих масивів даних.</w:t>
      </w:r>
    </w:p>
    <w:p w14:paraId="4A3069D6"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 Аналіз гарячих точок (</w:t>
      </w:r>
      <w:proofErr w:type="spellStart"/>
      <w:r w:rsidRPr="00B120B6">
        <w:rPr>
          <w:rFonts w:ascii="Times New Roman" w:eastAsia="Times New Roman" w:hAnsi="Times New Roman" w:cs="Times New Roman"/>
          <w:color w:val="000000"/>
          <w:sz w:val="28"/>
          <w:szCs w:val="28"/>
          <w:lang w:eastAsia="uk-UA"/>
        </w:rPr>
        <w:t>Hot</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Spot</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Analysis</w:t>
      </w:r>
      <w:proofErr w:type="spellEnd"/>
      <w:r w:rsidRPr="00B120B6">
        <w:rPr>
          <w:rFonts w:ascii="Times New Roman" w:eastAsia="Times New Roman" w:hAnsi="Times New Roman" w:cs="Times New Roman"/>
          <w:color w:val="000000"/>
          <w:sz w:val="28"/>
          <w:szCs w:val="28"/>
          <w:lang w:eastAsia="uk-UA"/>
        </w:rPr>
        <w:t xml:space="preserve"> - </w:t>
      </w:r>
      <w:proofErr w:type="spellStart"/>
      <w:r w:rsidRPr="00B120B6">
        <w:rPr>
          <w:rFonts w:ascii="Times New Roman" w:eastAsia="Times New Roman" w:hAnsi="Times New Roman" w:cs="Times New Roman"/>
          <w:color w:val="000000"/>
          <w:sz w:val="28"/>
          <w:szCs w:val="28"/>
          <w:lang w:eastAsia="uk-UA"/>
        </w:rPr>
        <w:t>Getis-Ord</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Gi</w:t>
      </w:r>
      <w:proofErr w:type="spellEnd"/>
      <w:r w:rsidRPr="00B120B6">
        <w:rPr>
          <w:rFonts w:ascii="Times New Roman" w:eastAsia="Times New Roman" w:hAnsi="Times New Roman" w:cs="Times New Roman"/>
          <w:color w:val="000000"/>
          <w:sz w:val="28"/>
          <w:szCs w:val="28"/>
          <w:lang w:eastAsia="uk-UA"/>
        </w:rPr>
        <w:t xml:space="preserve">): Виявляє статистично значущі кластери ("гарячі" та "холодні" точки) у просторі, що є тісно пов'язаним з концепцією локального індексу </w:t>
      </w:r>
      <w:proofErr w:type="spellStart"/>
      <w:r w:rsidRPr="00B120B6">
        <w:rPr>
          <w:rFonts w:ascii="Times New Roman" w:eastAsia="Times New Roman" w:hAnsi="Times New Roman" w:cs="Times New Roman"/>
          <w:color w:val="000000"/>
          <w:sz w:val="28"/>
          <w:szCs w:val="28"/>
          <w:lang w:eastAsia="uk-UA"/>
        </w:rPr>
        <w:t>Морана</w:t>
      </w:r>
      <w:proofErr w:type="spellEnd"/>
      <w:r w:rsidRPr="00B120B6">
        <w:rPr>
          <w:rFonts w:ascii="Times New Roman" w:eastAsia="Times New Roman" w:hAnsi="Times New Roman" w:cs="Times New Roman"/>
          <w:color w:val="000000"/>
          <w:sz w:val="28"/>
          <w:szCs w:val="28"/>
          <w:lang w:eastAsia="uk-UA"/>
        </w:rPr>
        <w:t>.</w:t>
      </w:r>
    </w:p>
    <w:p w14:paraId="3E5923B0"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xml:space="preserve">    ◦ </w:t>
      </w:r>
      <w:proofErr w:type="spellStart"/>
      <w:r w:rsidRPr="00B120B6">
        <w:rPr>
          <w:rFonts w:ascii="Times New Roman" w:eastAsia="Times New Roman" w:hAnsi="Times New Roman" w:cs="Times New Roman"/>
          <w:color w:val="000000"/>
          <w:sz w:val="28"/>
          <w:szCs w:val="28"/>
          <w:lang w:eastAsia="uk-UA"/>
        </w:rPr>
        <w:t>Багатоточкова</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геостатистика</w:t>
      </w:r>
      <w:proofErr w:type="spellEnd"/>
      <w:r w:rsidRPr="00B120B6">
        <w:rPr>
          <w:rFonts w:ascii="Times New Roman" w:eastAsia="Times New Roman" w:hAnsi="Times New Roman" w:cs="Times New Roman"/>
          <w:color w:val="000000"/>
          <w:sz w:val="28"/>
          <w:szCs w:val="28"/>
          <w:lang w:eastAsia="uk-UA"/>
        </w:rPr>
        <w:t xml:space="preserve"> (MPS): Метод, що аналізує просторову статистику геологічної моделі для генерації реалізацій явищ, які враховують ці вхідні </w:t>
      </w:r>
      <w:proofErr w:type="spellStart"/>
      <w:r w:rsidRPr="00B120B6">
        <w:rPr>
          <w:rFonts w:ascii="Times New Roman" w:eastAsia="Times New Roman" w:hAnsi="Times New Roman" w:cs="Times New Roman"/>
          <w:color w:val="000000"/>
          <w:sz w:val="28"/>
          <w:szCs w:val="28"/>
          <w:lang w:eastAsia="uk-UA"/>
        </w:rPr>
        <w:t>багатоточкові</w:t>
      </w:r>
      <w:proofErr w:type="spellEnd"/>
      <w:r w:rsidRPr="00B120B6">
        <w:rPr>
          <w:rFonts w:ascii="Times New Roman" w:eastAsia="Times New Roman" w:hAnsi="Times New Roman" w:cs="Times New Roman"/>
          <w:color w:val="000000"/>
          <w:sz w:val="28"/>
          <w:szCs w:val="28"/>
          <w:lang w:eastAsia="uk-UA"/>
        </w:rPr>
        <w:t xml:space="preserve"> статистики.</w:t>
      </w:r>
    </w:p>
    <w:p w14:paraId="7CBAF4D2"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 Географічно зважена регресія (</w:t>
      </w:r>
      <w:proofErr w:type="spellStart"/>
      <w:r w:rsidRPr="00B120B6">
        <w:rPr>
          <w:rFonts w:ascii="Times New Roman" w:eastAsia="Times New Roman" w:hAnsi="Times New Roman" w:cs="Times New Roman"/>
          <w:color w:val="000000"/>
          <w:sz w:val="28"/>
          <w:szCs w:val="28"/>
          <w:lang w:eastAsia="uk-UA"/>
        </w:rPr>
        <w:t>Geographically</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Weighted</w:t>
      </w:r>
      <w:proofErr w:type="spellEnd"/>
      <w:r w:rsidRPr="00B120B6">
        <w:rPr>
          <w:rFonts w:ascii="Times New Roman" w:eastAsia="Times New Roman" w:hAnsi="Times New Roman" w:cs="Times New Roman"/>
          <w:color w:val="000000"/>
          <w:sz w:val="28"/>
          <w:szCs w:val="28"/>
          <w:lang w:eastAsia="uk-UA"/>
        </w:rPr>
        <w:t xml:space="preserve"> </w:t>
      </w:r>
      <w:proofErr w:type="spellStart"/>
      <w:r w:rsidRPr="00B120B6">
        <w:rPr>
          <w:rFonts w:ascii="Times New Roman" w:eastAsia="Times New Roman" w:hAnsi="Times New Roman" w:cs="Times New Roman"/>
          <w:color w:val="000000"/>
          <w:sz w:val="28"/>
          <w:szCs w:val="28"/>
          <w:lang w:eastAsia="uk-UA"/>
        </w:rPr>
        <w:t>Regression</w:t>
      </w:r>
      <w:proofErr w:type="spellEnd"/>
      <w:r w:rsidRPr="00B120B6">
        <w:rPr>
          <w:rFonts w:ascii="Times New Roman" w:eastAsia="Times New Roman" w:hAnsi="Times New Roman" w:cs="Times New Roman"/>
          <w:color w:val="000000"/>
          <w:sz w:val="28"/>
          <w:szCs w:val="28"/>
          <w:lang w:eastAsia="uk-UA"/>
        </w:rPr>
        <w:t>): Метод моделювання, який дозволяє досліджувати вплив просторових відносин на показники сталого розвитку, враховуючи просторову неоднорідність.</w:t>
      </w:r>
    </w:p>
    <w:p w14:paraId="2B4F0CFC" w14:textId="77777777" w:rsidR="00B120B6" w:rsidRPr="00B120B6" w:rsidRDefault="00B120B6" w:rsidP="00B120B6">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 Просторова динамічна панельна модель.</w:t>
      </w:r>
    </w:p>
    <w:p w14:paraId="2F7F6F46" w14:textId="77777777" w:rsidR="006A6528" w:rsidRPr="00B120B6" w:rsidRDefault="00B120B6" w:rsidP="006A6528">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t xml:space="preserve">    ◦ Просторова модель </w:t>
      </w:r>
      <w:proofErr w:type="spellStart"/>
      <w:r w:rsidRPr="00B120B6">
        <w:rPr>
          <w:rFonts w:ascii="Times New Roman" w:eastAsia="Times New Roman" w:hAnsi="Times New Roman" w:cs="Times New Roman"/>
          <w:color w:val="000000"/>
          <w:sz w:val="28"/>
          <w:szCs w:val="28"/>
          <w:lang w:eastAsia="uk-UA"/>
        </w:rPr>
        <w:t>Дурбіна</w:t>
      </w:r>
      <w:proofErr w:type="spellEnd"/>
      <w:r w:rsidRPr="00B120B6">
        <w:rPr>
          <w:rFonts w:ascii="Times New Roman" w:eastAsia="Times New Roman" w:hAnsi="Times New Roman" w:cs="Times New Roman"/>
          <w:color w:val="000000"/>
          <w:sz w:val="28"/>
          <w:szCs w:val="28"/>
          <w:lang w:eastAsia="uk-UA"/>
        </w:rPr>
        <w:t>.</w:t>
      </w:r>
    </w:p>
    <w:p w14:paraId="46DC98BC" w14:textId="77777777" w:rsidR="006A6528" w:rsidRPr="00B120B6"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B120B6">
        <w:rPr>
          <w:rFonts w:ascii="Times New Roman" w:eastAsia="Times New Roman" w:hAnsi="Times New Roman" w:cs="Times New Roman"/>
          <w:color w:val="000000"/>
          <w:sz w:val="28"/>
          <w:szCs w:val="28"/>
          <w:lang w:eastAsia="uk-UA"/>
        </w:rPr>
        <w:lastRenderedPageBreak/>
        <w:t xml:space="preserve">    ◦ Тест </w:t>
      </w:r>
      <w:proofErr w:type="spellStart"/>
      <w:r w:rsidRPr="00B120B6">
        <w:rPr>
          <w:rFonts w:ascii="Times New Roman" w:eastAsia="Times New Roman" w:hAnsi="Times New Roman" w:cs="Times New Roman"/>
          <w:color w:val="000000"/>
          <w:sz w:val="28"/>
          <w:szCs w:val="28"/>
          <w:lang w:eastAsia="uk-UA"/>
        </w:rPr>
        <w:t>Вальда</w:t>
      </w:r>
      <w:proofErr w:type="spellEnd"/>
      <w:r w:rsidRPr="00B120B6">
        <w:rPr>
          <w:rFonts w:ascii="Times New Roman" w:eastAsia="Times New Roman" w:hAnsi="Times New Roman" w:cs="Times New Roman"/>
          <w:color w:val="000000"/>
          <w:sz w:val="28"/>
          <w:szCs w:val="28"/>
          <w:lang w:eastAsia="uk-UA"/>
        </w:rPr>
        <w:t xml:space="preserve"> та Тест відношення правдоподібності (LR): Використовуються для оцінки статистичної значущості коефіцієнтів у моделях та вибору найкращої специфікації моделі.</w:t>
      </w:r>
    </w:p>
    <w:p w14:paraId="1BA57987"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Просторова економетрика та інтелектуальний аналіз </w:t>
      </w:r>
      <w:proofErr w:type="spellStart"/>
      <w:r w:rsidRPr="006A6528">
        <w:rPr>
          <w:rFonts w:ascii="Times New Roman" w:eastAsia="Times New Roman" w:hAnsi="Times New Roman" w:cs="Times New Roman"/>
          <w:color w:val="000000"/>
          <w:sz w:val="28"/>
          <w:szCs w:val="28"/>
          <w:lang w:eastAsia="uk-UA"/>
        </w:rPr>
        <w:t>геопросторових</w:t>
      </w:r>
      <w:proofErr w:type="spellEnd"/>
      <w:r w:rsidRPr="006A6528">
        <w:rPr>
          <w:rFonts w:ascii="Times New Roman" w:eastAsia="Times New Roman" w:hAnsi="Times New Roman" w:cs="Times New Roman"/>
          <w:color w:val="000000"/>
          <w:sz w:val="28"/>
          <w:szCs w:val="28"/>
          <w:lang w:eastAsia="uk-UA"/>
        </w:rPr>
        <w:t xml:space="preserve"> даних є важливими інструментами для обґрунтування управлінських рішень у територіальному управлінні та прогнозуванні. Серед напрямів застосування:</w:t>
      </w:r>
    </w:p>
    <w:p w14:paraId="36340277"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Економічні дослідження: Побудова функцій попиту, наприклад, на продукти харчування (м'ясо, молоко, риба), з урахуванням просторових ефектів, що показує залежність споживання в одному регіоні від сусідніх. Також використовується для аналізу інклюзивного економічного зростання та оцінки зеленого економічного зростання, включаючи вплив зелених інвестицій та ефективності управління.</w:t>
      </w:r>
    </w:p>
    <w:p w14:paraId="044F6195"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Екологія та сталий розвиток:</w:t>
      </w:r>
    </w:p>
    <w:p w14:paraId="745F3624"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    ◦ Оцінка параметрів сталого розвитку та безпеки життя людей: Розроблено метод моделювання на основі географічно зваженої регресії та локального індексу </w:t>
      </w:r>
      <w:proofErr w:type="spellStart"/>
      <w:r w:rsidRPr="006A6528">
        <w:rPr>
          <w:rFonts w:ascii="Times New Roman" w:eastAsia="Times New Roman" w:hAnsi="Times New Roman" w:cs="Times New Roman"/>
          <w:color w:val="000000"/>
          <w:sz w:val="28"/>
          <w:szCs w:val="28"/>
          <w:lang w:eastAsia="uk-UA"/>
        </w:rPr>
        <w:t>Морана</w:t>
      </w:r>
      <w:proofErr w:type="spellEnd"/>
      <w:r w:rsidRPr="006A6528">
        <w:rPr>
          <w:rFonts w:ascii="Times New Roman" w:eastAsia="Times New Roman" w:hAnsi="Times New Roman" w:cs="Times New Roman"/>
          <w:color w:val="000000"/>
          <w:sz w:val="28"/>
          <w:szCs w:val="28"/>
          <w:lang w:eastAsia="uk-UA"/>
        </w:rPr>
        <w:t>.</w:t>
      </w:r>
    </w:p>
    <w:p w14:paraId="03ACF8F2"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Аналіз екологічної компоненти землекористування та розрахунок метрик сталого розвитку на основі даних дистанційного зондування Землі (ДЗЗ).</w:t>
      </w:r>
    </w:p>
    <w:p w14:paraId="1DD704C1"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Моніторинг стану рослинності: Визначення регіональних диспропорцій у динаміці рослинного покриву на основі кластерного підходу та вегетаційних індексів.</w:t>
      </w:r>
    </w:p>
    <w:p w14:paraId="5CDE135D"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Моделювання забруднення навколишнього середовища: Використання вимірювань (проби ґрунту, води, повітря, дистанційне зондування) у різних місцях для побудови карт забруднення, наприклад, радіоактивного забруднення після Чорнобильської АЕС, та оцінки точності цих карт.</w:t>
      </w:r>
    </w:p>
    <w:p w14:paraId="4E99B9EA"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Районування території: Виділення однорідних територіальних утворень для реалізації регіональної політики, враховуючи просторові відносини та топологічні властивості об'єктів.</w:t>
      </w:r>
    </w:p>
    <w:p w14:paraId="7A7E2BC2"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lastRenderedPageBreak/>
        <w:t>    ◦ Кластеризація цінностей Цілей сталого розвитку (ЦСР): Виявлення просторового розподілу значень ЦСР, що вказує на тенденцію до утворення кластерів країн зі спільними характеристиками.</w:t>
      </w:r>
    </w:p>
    <w:p w14:paraId="5561A4F1"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Інші сфери:</w:t>
      </w:r>
    </w:p>
    <w:p w14:paraId="1E0187F2"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Передбачення злочинів та терористичних актів: Аналіз минулих подій для прогнозування майбутніх місць злочинів або атак, використовуючи просторові моделі вибору.</w:t>
      </w:r>
    </w:p>
    <w:p w14:paraId="3BC912F3"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Аналіз мережевих подій: Використання просторово-часового куба для аналізу даних телекомунікаційних мереж для виявлення аномальних статистичних викидів та закономірностей.</w:t>
      </w:r>
    </w:p>
    <w:p w14:paraId="2BE8CB6C"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Медична географія: Аналіз факторів, що впливають на рівень захворювань, та моделювання поширення епідемій. Також оцінка якості МРТ-знімків на основі локальної просторової автокореляції шуму.</w:t>
      </w:r>
    </w:p>
    <w:p w14:paraId="1CD0AB3A"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Ці методи та моделі є основою для інтелектуального аналізу </w:t>
      </w:r>
      <w:proofErr w:type="spellStart"/>
      <w:r w:rsidRPr="006A6528">
        <w:rPr>
          <w:rFonts w:ascii="Times New Roman" w:eastAsia="Times New Roman" w:hAnsi="Times New Roman" w:cs="Times New Roman"/>
          <w:color w:val="000000"/>
          <w:sz w:val="28"/>
          <w:szCs w:val="28"/>
          <w:lang w:eastAsia="uk-UA"/>
        </w:rPr>
        <w:t>геопросторових</w:t>
      </w:r>
      <w:proofErr w:type="spellEnd"/>
      <w:r w:rsidRPr="006A6528">
        <w:rPr>
          <w:rFonts w:ascii="Times New Roman" w:eastAsia="Times New Roman" w:hAnsi="Times New Roman" w:cs="Times New Roman"/>
          <w:color w:val="000000"/>
          <w:sz w:val="28"/>
          <w:szCs w:val="28"/>
          <w:lang w:eastAsia="uk-UA"/>
        </w:rPr>
        <w:t xml:space="preserve"> даних (ІАГД), що спрямований на пошук прихованих закономірностей та відношень у даних, які засновані на просторовому розташуванні та топологічних відношеннях. ІАГД поєднує геоінформаційні системи (ГІС), методи </w:t>
      </w:r>
      <w:proofErr w:type="spellStart"/>
      <w:r w:rsidRPr="006A6528">
        <w:rPr>
          <w:rFonts w:ascii="Times New Roman" w:eastAsia="Times New Roman" w:hAnsi="Times New Roman" w:cs="Times New Roman"/>
          <w:color w:val="000000"/>
          <w:sz w:val="28"/>
          <w:szCs w:val="28"/>
          <w:lang w:eastAsia="uk-UA"/>
        </w:rPr>
        <w:t>Data</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Mining</w:t>
      </w:r>
      <w:proofErr w:type="spellEnd"/>
      <w:r w:rsidRPr="006A6528">
        <w:rPr>
          <w:rFonts w:ascii="Times New Roman" w:eastAsia="Times New Roman" w:hAnsi="Times New Roman" w:cs="Times New Roman"/>
          <w:color w:val="000000"/>
          <w:sz w:val="28"/>
          <w:szCs w:val="28"/>
          <w:lang w:eastAsia="uk-UA"/>
        </w:rPr>
        <w:t>, статистику та методи штучного інтелекту, такі як нейронні мережі</w:t>
      </w:r>
    </w:p>
    <w:p w14:paraId="205EA938"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Основні проблеми, які вирішує просторова економетрика:</w:t>
      </w:r>
    </w:p>
    <w:p w14:paraId="6A8E7B78" w14:textId="77777777" w:rsidR="006A6528" w:rsidRPr="006A6528" w:rsidRDefault="006A6528" w:rsidP="006A6528">
      <w:pPr>
        <w:numPr>
          <w:ilvl w:val="0"/>
          <w:numId w:val="22"/>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залежність (</w:t>
      </w:r>
      <w:proofErr w:type="spellStart"/>
      <w:r w:rsidRPr="006A6528">
        <w:rPr>
          <w:rFonts w:ascii="Times New Roman" w:eastAsia="Times New Roman" w:hAnsi="Times New Roman" w:cs="Times New Roman"/>
          <w:color w:val="000000"/>
          <w:sz w:val="28"/>
          <w:szCs w:val="28"/>
          <w:lang w:eastAsia="uk-UA"/>
        </w:rPr>
        <w:t>Spatial</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Dependence</w:t>
      </w:r>
      <w:proofErr w:type="spellEnd"/>
      <w:r w:rsidRPr="006A6528">
        <w:rPr>
          <w:rFonts w:ascii="Times New Roman" w:eastAsia="Times New Roman" w:hAnsi="Times New Roman" w:cs="Times New Roman"/>
          <w:color w:val="000000"/>
          <w:sz w:val="28"/>
          <w:szCs w:val="28"/>
          <w:lang w:eastAsia="uk-UA"/>
        </w:rPr>
        <w:t xml:space="preserve">): Необхідність моделювати, як значення змінних у одній локації залежать від значень у сусідніх локаціях. Прикладом є розповсюдження циганської молі, де "спостереження з графств у концентричних кільцях високо </w:t>
      </w:r>
      <w:proofErr w:type="spellStart"/>
      <w:r w:rsidRPr="006A6528">
        <w:rPr>
          <w:rFonts w:ascii="Times New Roman" w:eastAsia="Times New Roman" w:hAnsi="Times New Roman" w:cs="Times New Roman"/>
          <w:color w:val="000000"/>
          <w:sz w:val="28"/>
          <w:szCs w:val="28"/>
          <w:lang w:eastAsia="uk-UA"/>
        </w:rPr>
        <w:t>корельовані</w:t>
      </w:r>
      <w:proofErr w:type="spellEnd"/>
      <w:r w:rsidRPr="006A6528">
        <w:rPr>
          <w:rFonts w:ascii="Times New Roman" w:eastAsia="Times New Roman" w:hAnsi="Times New Roman" w:cs="Times New Roman"/>
          <w:color w:val="000000"/>
          <w:sz w:val="28"/>
          <w:szCs w:val="28"/>
          <w:lang w:eastAsia="uk-UA"/>
        </w:rPr>
        <w:t xml:space="preserve">, із згасанням кореляції по мірі віддалення до спостережень з більш віддалених </w:t>
      </w:r>
      <w:proofErr w:type="spellStart"/>
      <w:r w:rsidRPr="006A6528">
        <w:rPr>
          <w:rFonts w:ascii="Times New Roman" w:eastAsia="Times New Roman" w:hAnsi="Times New Roman" w:cs="Times New Roman"/>
          <w:color w:val="000000"/>
          <w:sz w:val="28"/>
          <w:szCs w:val="28"/>
          <w:lang w:eastAsia="uk-UA"/>
        </w:rPr>
        <w:t>кілець</w:t>
      </w:r>
      <w:proofErr w:type="spellEnd"/>
      <w:r w:rsidRPr="006A6528">
        <w:rPr>
          <w:rFonts w:ascii="Times New Roman" w:eastAsia="Times New Roman" w:hAnsi="Times New Roman" w:cs="Times New Roman"/>
          <w:color w:val="000000"/>
          <w:sz w:val="28"/>
          <w:szCs w:val="28"/>
          <w:lang w:eastAsia="uk-UA"/>
        </w:rPr>
        <w:t>".</w:t>
      </w:r>
    </w:p>
    <w:p w14:paraId="77239849" w14:textId="77777777" w:rsidR="006A6528" w:rsidRPr="006A6528" w:rsidRDefault="006A6528" w:rsidP="006A6528">
      <w:pPr>
        <w:numPr>
          <w:ilvl w:val="0"/>
          <w:numId w:val="22"/>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гетерогенність (</w:t>
      </w:r>
      <w:proofErr w:type="spellStart"/>
      <w:r w:rsidRPr="006A6528">
        <w:rPr>
          <w:rFonts w:ascii="Times New Roman" w:eastAsia="Times New Roman" w:hAnsi="Times New Roman" w:cs="Times New Roman"/>
          <w:color w:val="000000"/>
          <w:sz w:val="28"/>
          <w:szCs w:val="28"/>
          <w:lang w:eastAsia="uk-UA"/>
        </w:rPr>
        <w:t>Spatial</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Heterogeneity</w:t>
      </w:r>
      <w:proofErr w:type="spellEnd"/>
      <w:r w:rsidRPr="006A6528">
        <w:rPr>
          <w:rFonts w:ascii="Times New Roman" w:eastAsia="Times New Roman" w:hAnsi="Times New Roman" w:cs="Times New Roman"/>
          <w:color w:val="000000"/>
          <w:sz w:val="28"/>
          <w:szCs w:val="28"/>
          <w:lang w:eastAsia="uk-UA"/>
        </w:rPr>
        <w:t>): Відносини між змінними можуть змінюватися в просторі ("</w:t>
      </w:r>
      <w:proofErr w:type="spellStart"/>
      <w:r w:rsidRPr="006A6528">
        <w:rPr>
          <w:rFonts w:ascii="Times New Roman" w:eastAsia="Times New Roman" w:hAnsi="Times New Roman" w:cs="Times New Roman"/>
          <w:color w:val="000000"/>
          <w:sz w:val="28"/>
          <w:szCs w:val="28"/>
          <w:lang w:eastAsia="uk-UA"/>
        </w:rPr>
        <w:t>variation</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in</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relationships</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over</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space</w:t>
      </w:r>
      <w:proofErr w:type="spellEnd"/>
      <w:r w:rsidRPr="006A6528">
        <w:rPr>
          <w:rFonts w:ascii="Times New Roman" w:eastAsia="Times New Roman" w:hAnsi="Times New Roman" w:cs="Times New Roman"/>
          <w:color w:val="000000"/>
          <w:sz w:val="28"/>
          <w:szCs w:val="28"/>
          <w:lang w:eastAsia="uk-UA"/>
        </w:rPr>
        <w:t>"). Це означає, що "ми можемо очікувати, що для кожної точки в просторі буде діяти своя залежність".</w:t>
      </w:r>
    </w:p>
    <w:p w14:paraId="5940B2A7" w14:textId="02AA8991" w:rsid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lastRenderedPageBreak/>
        <w:t>Просторова структурованість характерна для більшості екологічних</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змінних, тому при їх кількісному описанні необхідно приймати до уваги</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 xml:space="preserve">просторову автокореляцію. Про змінну говорять як про </w:t>
      </w:r>
      <w:proofErr w:type="spellStart"/>
      <w:r w:rsidRPr="006A6528">
        <w:rPr>
          <w:rFonts w:ascii="Times New Roman" w:eastAsia="Times New Roman" w:hAnsi="Times New Roman" w:cs="Times New Roman"/>
          <w:color w:val="000000"/>
          <w:sz w:val="28"/>
          <w:szCs w:val="28"/>
          <w:lang w:eastAsia="uk-UA"/>
        </w:rPr>
        <w:t>автокорельовану</w:t>
      </w:r>
      <w:proofErr w:type="spellEnd"/>
      <w:r w:rsidRPr="006A6528">
        <w:rPr>
          <w:rFonts w:ascii="Times New Roman" w:eastAsia="Times New Roman" w:hAnsi="Times New Roman" w:cs="Times New Roman"/>
          <w:color w:val="000000"/>
          <w:sz w:val="28"/>
          <w:szCs w:val="28"/>
          <w:lang w:eastAsia="uk-UA"/>
        </w:rPr>
        <w:t>, якщо</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можливо прогнозувати значення цієї змінної у деякій точці простору (або часу) по</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відомій величині цієї змінної з іншої точки, положення якої в просторі (або часі)відомі</w:t>
      </w:r>
      <w:r w:rsidR="001505CC">
        <w:rPr>
          <w:rStyle w:val="a8"/>
          <w:rFonts w:ascii="Times New Roman" w:eastAsia="Times New Roman" w:hAnsi="Times New Roman" w:cs="Times New Roman"/>
          <w:color w:val="000000"/>
          <w:sz w:val="28"/>
          <w:szCs w:val="28"/>
          <w:lang w:eastAsia="uk-UA"/>
        </w:rPr>
        <w:footnoteReference w:id="18"/>
      </w:r>
      <w:r w:rsidRPr="006A6528">
        <w:rPr>
          <w:rFonts w:ascii="Times New Roman" w:eastAsia="Times New Roman" w:hAnsi="Times New Roman" w:cs="Times New Roman"/>
          <w:color w:val="000000"/>
          <w:sz w:val="28"/>
          <w:szCs w:val="28"/>
          <w:lang w:eastAsia="uk-UA"/>
        </w:rPr>
        <w:t>.</w:t>
      </w:r>
    </w:p>
    <w:p w14:paraId="559B1BAC" w14:textId="1F81081E"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автокореляція вимірює ступінь, до якої значення змінної в одній локації пов'язані зі значеннями тієї ж змінної в сусідніх локаціях.</w:t>
      </w:r>
      <w:r w:rsidR="001505CC">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Показники просторової автокореляції:</w:t>
      </w:r>
    </w:p>
    <w:p w14:paraId="3A8176AB" w14:textId="77777777" w:rsidR="006A6528" w:rsidRPr="006A6528" w:rsidRDefault="006A6528" w:rsidP="006A6528">
      <w:pPr>
        <w:numPr>
          <w:ilvl w:val="0"/>
          <w:numId w:val="23"/>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Глобальний індекс </w:t>
      </w:r>
      <w:proofErr w:type="spellStart"/>
      <w:r w:rsidRPr="006A6528">
        <w:rPr>
          <w:rFonts w:ascii="Times New Roman" w:eastAsia="Times New Roman" w:hAnsi="Times New Roman" w:cs="Times New Roman"/>
          <w:color w:val="000000"/>
          <w:sz w:val="28"/>
          <w:szCs w:val="28"/>
          <w:lang w:eastAsia="uk-UA"/>
        </w:rPr>
        <w:t>Морана</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Moran's</w:t>
      </w:r>
      <w:proofErr w:type="spellEnd"/>
      <w:r w:rsidRPr="006A6528">
        <w:rPr>
          <w:rFonts w:ascii="Times New Roman" w:eastAsia="Times New Roman" w:hAnsi="Times New Roman" w:cs="Times New Roman"/>
          <w:color w:val="000000"/>
          <w:sz w:val="28"/>
          <w:szCs w:val="28"/>
          <w:lang w:eastAsia="uk-UA"/>
        </w:rPr>
        <w:t xml:space="preserve"> I):</w:t>
      </w:r>
    </w:p>
    <w:p w14:paraId="13B24827" w14:textId="77777777" w:rsidR="006A6528" w:rsidRPr="006A6528"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Вимірює загальний ступінь просторової автокореляції по всій досліджуваній території.</w:t>
      </w:r>
    </w:p>
    <w:p w14:paraId="3986C554" w14:textId="77777777" w:rsidR="006A6528"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Значення варіюються від -1 (ідеальна дисперсія) до +1 (ідеальна кореляція). Нульове значення вказує на випадковий просторовий розподіл.</w:t>
      </w:r>
    </w:p>
    <w:p w14:paraId="46EDC81F" w14:textId="77777777" w:rsidR="001505CC"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Формула для індексу </w:t>
      </w:r>
      <w:proofErr w:type="spellStart"/>
      <w:r w:rsidRPr="006A6528">
        <w:rPr>
          <w:rFonts w:ascii="Times New Roman" w:eastAsia="Times New Roman" w:hAnsi="Times New Roman" w:cs="Times New Roman"/>
          <w:color w:val="000000"/>
          <w:sz w:val="28"/>
          <w:szCs w:val="28"/>
          <w:lang w:eastAsia="uk-UA"/>
        </w:rPr>
        <w:t>Морана</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Moran's</w:t>
      </w:r>
      <w:proofErr w:type="spellEnd"/>
      <w:r w:rsidRPr="006A6528">
        <w:rPr>
          <w:rFonts w:ascii="Times New Roman" w:eastAsia="Times New Roman" w:hAnsi="Times New Roman" w:cs="Times New Roman"/>
          <w:color w:val="000000"/>
          <w:sz w:val="28"/>
          <w:szCs w:val="28"/>
          <w:lang w:eastAsia="uk-UA"/>
        </w:rPr>
        <w:t xml:space="preserve"> I):</w:t>
      </w:r>
    </w:p>
    <w:p w14:paraId="5E9D7F14" w14:textId="19F84E74" w:rsidR="00815EAD" w:rsidRDefault="00815EAD" w:rsidP="00815EAD">
      <w:pPr>
        <w:spacing w:line="360" w:lineRule="auto"/>
        <w:ind w:left="982"/>
        <w:jc w:val="both"/>
        <w:rPr>
          <w:rFonts w:ascii="Times New Roman" w:eastAsia="Times New Roman" w:hAnsi="Times New Roman" w:cs="Times New Roman"/>
          <w:color w:val="000000"/>
          <w:sz w:val="28"/>
          <w:szCs w:val="28"/>
          <w:lang w:eastAsia="uk-UA"/>
        </w:rPr>
      </w:pPr>
      <m:oMathPara>
        <m:oMath>
          <m:r>
            <w:rPr>
              <w:rFonts w:ascii="Cambria Math" w:eastAsia="Times New Roman" w:hAnsi="Cambria Math" w:cs="Times New Roman"/>
              <w:color w:val="000000"/>
              <w:sz w:val="28"/>
              <w:szCs w:val="28"/>
              <w:lang w:eastAsia="uk-UA"/>
            </w:rPr>
            <m:t>I=</m:t>
          </m:r>
          <m:f>
            <m:fPr>
              <m:ctrlPr>
                <w:rPr>
                  <w:rFonts w:ascii="Cambria Math" w:eastAsia="Times New Roman" w:hAnsi="Cambria Math" w:cs="Times New Roman"/>
                  <w:color w:val="000000"/>
                  <w:sz w:val="28"/>
                  <w:szCs w:val="28"/>
                  <w:lang w:eastAsia="uk-UA"/>
                </w:rPr>
              </m:ctrlPr>
            </m:fPr>
            <m:num>
              <m:r>
                <w:rPr>
                  <w:rFonts w:ascii="Cambria Math" w:eastAsia="Times New Roman" w:hAnsi="Cambria Math" w:cs="Times New Roman"/>
                  <w:color w:val="000000"/>
                  <w:sz w:val="28"/>
                  <w:szCs w:val="28"/>
                  <w:lang w:eastAsia="uk-UA"/>
                </w:rPr>
                <m:t>n</m:t>
              </m:r>
              <m:ctrlPr>
                <w:rPr>
                  <w:rFonts w:ascii="Cambria Math" w:eastAsia="Times New Roman" w:hAnsi="Cambria Math" w:cs="Times New Roman"/>
                  <w:i/>
                  <w:color w:val="000000"/>
                  <w:sz w:val="28"/>
                  <w:szCs w:val="28"/>
                  <w:lang w:eastAsia="uk-UA"/>
                </w:rPr>
              </m:ctrlPr>
            </m:num>
            <m:den>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S</m:t>
                  </m:r>
                </m:e>
                <m:sub>
                  <m:r>
                    <w:rPr>
                      <w:rFonts w:ascii="Cambria Math" w:eastAsia="Times New Roman" w:hAnsi="Cambria Math" w:cs="Times New Roman"/>
                      <w:color w:val="000000"/>
                      <w:sz w:val="28"/>
                      <w:szCs w:val="28"/>
                      <w:lang w:eastAsia="uk-UA"/>
                    </w:rPr>
                    <m:t>0</m:t>
                  </m:r>
                </m:sub>
              </m:sSub>
              <m:ctrlPr>
                <w:rPr>
                  <w:rFonts w:ascii="Cambria Math" w:eastAsia="Times New Roman" w:hAnsi="Cambria Math" w:cs="Times New Roman"/>
                  <w:i/>
                  <w:color w:val="000000"/>
                  <w:sz w:val="28"/>
                  <w:szCs w:val="28"/>
                  <w:lang w:eastAsia="uk-UA"/>
                </w:rPr>
              </m:ctrlPr>
            </m:den>
          </m:f>
          <m:r>
            <w:rPr>
              <w:rFonts w:ascii="Cambria Math" w:eastAsia="Times New Roman" w:hAnsi="Cambria Math" w:cs="Times New Roman"/>
              <w:color w:val="000000"/>
              <w:sz w:val="28"/>
              <w:szCs w:val="28"/>
              <w:lang w:eastAsia="uk-UA"/>
            </w:rPr>
            <m:t>,</m:t>
          </m:r>
          <m:f>
            <m:fPr>
              <m:ctrlPr>
                <w:rPr>
                  <w:rFonts w:ascii="Cambria Math" w:eastAsia="Times New Roman" w:hAnsi="Cambria Math" w:cs="Times New Roman"/>
                  <w:color w:val="000000"/>
                  <w:sz w:val="28"/>
                  <w:szCs w:val="28"/>
                  <w:lang w:eastAsia="uk-UA"/>
                </w:rPr>
              </m:ctrlPr>
            </m:fPr>
            <m:num>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i</m:t>
                  </m:r>
                  <m:ctrlPr>
                    <w:rPr>
                      <w:rFonts w:ascii="Cambria Math" w:eastAsia="Times New Roman" w:hAnsi="Cambria Math" w:cs="Times New Roman"/>
                      <w:i/>
                      <w:color w:val="000000"/>
                      <w:sz w:val="28"/>
                      <w:szCs w:val="28"/>
                      <w:lang w:eastAsia="uk-UA"/>
                    </w:rPr>
                  </m:ctrlPr>
                </m:sub>
                <m:sup/>
                <m:e>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j</m:t>
                      </m:r>
                      <m:ctrlPr>
                        <w:rPr>
                          <w:rFonts w:ascii="Cambria Math" w:eastAsia="Times New Roman" w:hAnsi="Cambria Math" w:cs="Times New Roman"/>
                          <w:i/>
                          <w:color w:val="000000"/>
                          <w:sz w:val="28"/>
                          <w:szCs w:val="28"/>
                          <w:lang w:eastAsia="uk-UA"/>
                        </w:rPr>
                      </m:ctrlPr>
                    </m:sub>
                    <m:sup>
                      <m:ctrlPr>
                        <w:rPr>
                          <w:rFonts w:ascii="Cambria Math" w:eastAsia="Times New Roman" w:hAnsi="Cambria Math" w:cs="Times New Roman"/>
                          <w:i/>
                          <w:color w:val="000000"/>
                          <w:sz w:val="28"/>
                          <w:szCs w:val="28"/>
                          <w:lang w:eastAsia="uk-UA"/>
                        </w:rPr>
                      </m:ctrlPr>
                    </m:sup>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w</m:t>
                          </m:r>
                        </m:e>
                        <m:sub>
                          <m:r>
                            <w:rPr>
                              <w:rFonts w:ascii="Cambria Math" w:eastAsia="Times New Roman" w:hAnsi="Cambria Math" w:cs="Times New Roman"/>
                              <w:color w:val="000000"/>
                              <w:sz w:val="28"/>
                              <w:szCs w:val="28"/>
                              <w:lang w:eastAsia="uk-UA"/>
                            </w:rPr>
                            <m:t>ij</m:t>
                          </m:r>
                        </m:sub>
                      </m:sSub>
                      <m:ctrlPr>
                        <w:rPr>
                          <w:rFonts w:ascii="Cambria Math" w:eastAsia="Times New Roman" w:hAnsi="Cambria Math" w:cs="Times New Roman"/>
                          <w:i/>
                          <w:color w:val="000000"/>
                          <w:sz w:val="28"/>
                          <w:szCs w:val="28"/>
                          <w:lang w:eastAsia="uk-UA"/>
                        </w:rPr>
                      </m:ctrlPr>
                    </m:e>
                  </m:nary>
                </m:e>
              </m:nary>
              <m:r>
                <w:rPr>
                  <w:rFonts w:ascii="Cambria Math" w:eastAsia="Times New Roman" w:hAnsi="Cambria Math" w:cs="Times New Roman"/>
                  <w:color w:val="000000"/>
                  <w:sz w:val="28"/>
                  <w:szCs w:val="28"/>
                  <w:lang w:eastAsia="uk-UA"/>
                </w:rPr>
                <m:t>,</m:t>
              </m:r>
              <m:d>
                <m:dPr>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bar>
                    <m:barPr>
                      <m:pos m:val="top"/>
                      <m:ctrlPr>
                        <w:rPr>
                          <w:rFonts w:ascii="Cambria Math" w:eastAsia="Times New Roman" w:hAnsi="Cambria Math" w:cs="Times New Roman"/>
                          <w:color w:val="000000"/>
                          <w:sz w:val="28"/>
                          <w:szCs w:val="28"/>
                          <w:lang w:eastAsia="uk-UA"/>
                        </w:rPr>
                      </m:ctrlPr>
                    </m:barPr>
                    <m:e>
                      <m:r>
                        <w:rPr>
                          <w:rFonts w:ascii="Cambria Math" w:eastAsia="Times New Roman" w:hAnsi="Cambria Math" w:cs="Times New Roman"/>
                          <w:color w:val="000000"/>
                          <w:sz w:val="28"/>
                          <w:szCs w:val="28"/>
                          <w:lang w:eastAsia="uk-UA"/>
                        </w:rPr>
                        <m:t>x</m:t>
                      </m:r>
                    </m:e>
                  </m:bar>
                </m:e>
              </m:d>
              <m:d>
                <m:dPr>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j</m:t>
                      </m:r>
                    </m:sub>
                  </m:sSub>
                  <m:r>
                    <w:rPr>
                      <w:rFonts w:ascii="Cambria Math" w:eastAsia="Times New Roman" w:hAnsi="Cambria Math" w:cs="Times New Roman"/>
                      <w:color w:val="000000"/>
                      <w:sz w:val="28"/>
                      <w:szCs w:val="28"/>
                      <w:lang w:eastAsia="uk-UA"/>
                    </w:rPr>
                    <m:t>-</m:t>
                  </m:r>
                  <m:bar>
                    <m:barPr>
                      <m:pos m:val="top"/>
                      <m:ctrlPr>
                        <w:rPr>
                          <w:rFonts w:ascii="Cambria Math" w:eastAsia="Times New Roman" w:hAnsi="Cambria Math" w:cs="Times New Roman"/>
                          <w:color w:val="000000"/>
                          <w:sz w:val="28"/>
                          <w:szCs w:val="28"/>
                          <w:lang w:eastAsia="uk-UA"/>
                        </w:rPr>
                      </m:ctrlPr>
                    </m:barPr>
                    <m:e>
                      <m:r>
                        <w:rPr>
                          <w:rFonts w:ascii="Cambria Math" w:eastAsia="Times New Roman" w:hAnsi="Cambria Math" w:cs="Times New Roman"/>
                          <w:color w:val="000000"/>
                          <w:sz w:val="28"/>
                          <w:szCs w:val="28"/>
                          <w:lang w:eastAsia="uk-UA"/>
                        </w:rPr>
                        <m:t>x</m:t>
                      </m:r>
                    </m:e>
                  </m:bar>
                </m:e>
              </m:d>
              <m:ctrlPr>
                <w:rPr>
                  <w:rFonts w:ascii="Cambria Math" w:eastAsia="Times New Roman" w:hAnsi="Cambria Math" w:cs="Times New Roman"/>
                  <w:i/>
                  <w:color w:val="000000"/>
                  <w:sz w:val="28"/>
                  <w:szCs w:val="28"/>
                  <w:lang w:eastAsia="uk-UA"/>
                </w:rPr>
              </m:ctrlPr>
            </m:num>
            <m:den>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i</m:t>
                  </m:r>
                  <m:ctrlPr>
                    <w:rPr>
                      <w:rFonts w:ascii="Cambria Math" w:eastAsia="Times New Roman" w:hAnsi="Cambria Math" w:cs="Times New Roman"/>
                      <w:i/>
                      <w:color w:val="000000"/>
                      <w:sz w:val="28"/>
                      <w:szCs w:val="28"/>
                      <w:lang w:eastAsia="uk-UA"/>
                    </w:rPr>
                  </m:ctrlPr>
                </m:sub>
                <m:sup>
                  <m:ctrlPr>
                    <w:rPr>
                      <w:rFonts w:ascii="Cambria Math" w:eastAsia="Times New Roman" w:hAnsi="Cambria Math" w:cs="Times New Roman"/>
                      <w:i/>
                      <w:color w:val="000000"/>
                      <w:sz w:val="28"/>
                      <w:szCs w:val="28"/>
                      <w:lang w:eastAsia="uk-UA"/>
                    </w:rPr>
                  </m:ctrlPr>
                </m:sup>
                <m:e>
                  <m:sSup>
                    <m:sSupPr>
                      <m:ctrlPr>
                        <w:rPr>
                          <w:rFonts w:ascii="Cambria Math" w:eastAsia="Times New Roman" w:hAnsi="Cambria Math" w:cs="Times New Roman"/>
                          <w:i/>
                          <w:color w:val="000000"/>
                          <w:sz w:val="28"/>
                          <w:szCs w:val="28"/>
                          <w:lang w:eastAsia="uk-UA"/>
                        </w:rPr>
                      </m:ctrlPr>
                    </m:sSupPr>
                    <m:e>
                      <m:d>
                        <m:dPr>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bar>
                            <m:barPr>
                              <m:pos m:val="top"/>
                              <m:ctrlPr>
                                <w:rPr>
                                  <w:rFonts w:ascii="Cambria Math" w:eastAsia="Times New Roman" w:hAnsi="Cambria Math" w:cs="Times New Roman"/>
                                  <w:color w:val="000000"/>
                                  <w:sz w:val="28"/>
                                  <w:szCs w:val="28"/>
                                  <w:lang w:eastAsia="uk-UA"/>
                                </w:rPr>
                              </m:ctrlPr>
                            </m:barPr>
                            <m:e>
                              <m:r>
                                <w:rPr>
                                  <w:rFonts w:ascii="Cambria Math" w:eastAsia="Times New Roman" w:hAnsi="Cambria Math" w:cs="Times New Roman"/>
                                  <w:color w:val="000000"/>
                                  <w:sz w:val="28"/>
                                  <w:szCs w:val="28"/>
                                  <w:lang w:eastAsia="uk-UA"/>
                                </w:rPr>
                                <m:t>x</m:t>
                              </m:r>
                            </m:e>
                          </m:bar>
                        </m:e>
                      </m:d>
                    </m:e>
                    <m:sup>
                      <m:r>
                        <w:rPr>
                          <w:rFonts w:ascii="Cambria Math" w:eastAsia="Times New Roman" w:hAnsi="Cambria Math" w:cs="Times New Roman"/>
                          <w:color w:val="000000"/>
                          <w:sz w:val="28"/>
                          <w:szCs w:val="28"/>
                          <w:lang w:eastAsia="uk-UA"/>
                        </w:rPr>
                        <m:t>2</m:t>
                      </m:r>
                    </m:sup>
                  </m:sSup>
                  <m:ctrlPr>
                    <w:rPr>
                      <w:rFonts w:ascii="Cambria Math" w:eastAsia="Times New Roman" w:hAnsi="Cambria Math" w:cs="Times New Roman"/>
                      <w:i/>
                      <w:color w:val="000000"/>
                      <w:sz w:val="28"/>
                      <w:szCs w:val="28"/>
                      <w:lang w:eastAsia="uk-UA"/>
                    </w:rPr>
                  </m:ctrlPr>
                </m:e>
              </m:nary>
              <m:ctrlPr>
                <w:rPr>
                  <w:rFonts w:ascii="Cambria Math" w:eastAsia="Times New Roman" w:hAnsi="Cambria Math" w:cs="Times New Roman"/>
                  <w:i/>
                  <w:color w:val="000000"/>
                  <w:sz w:val="28"/>
                  <w:szCs w:val="28"/>
                  <w:lang w:eastAsia="uk-UA"/>
                </w:rPr>
              </m:ctrlPr>
            </m:den>
          </m:f>
          <m: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 </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S</m:t>
              </m:r>
              <m:ctrlPr>
                <w:rPr>
                  <w:rFonts w:ascii="Cambria Math" w:eastAsia="Times New Roman" w:hAnsi="Cambria Math" w:cs="Times New Roman"/>
                  <w:color w:val="000000"/>
                  <w:sz w:val="28"/>
                  <w:szCs w:val="28"/>
                  <w:lang w:eastAsia="uk-UA"/>
                </w:rPr>
              </m:ctrlPr>
            </m:e>
            <m:sub>
              <m:r>
                <w:rPr>
                  <w:rFonts w:ascii="Cambria Math" w:eastAsia="Times New Roman" w:hAnsi="Cambria Math" w:cs="Times New Roman"/>
                  <w:color w:val="000000"/>
                  <w:sz w:val="28"/>
                  <w:szCs w:val="28"/>
                  <w:lang w:eastAsia="uk-UA"/>
                </w:rPr>
                <m:t>0</m:t>
              </m:r>
            </m:sub>
          </m:sSub>
          <m:r>
            <w:rPr>
              <w:rFonts w:ascii="Cambria Math" w:eastAsia="Times New Roman" w:hAnsi="Cambria Math" w:cs="Times New Roman"/>
              <w:color w:val="000000"/>
              <w:sz w:val="28"/>
              <w:szCs w:val="28"/>
              <w:lang w:eastAsia="uk-UA"/>
            </w:rPr>
            <m:t>=</m:t>
          </m:r>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i</m:t>
              </m:r>
              <m:ctrlPr>
                <w:rPr>
                  <w:rFonts w:ascii="Cambria Math" w:eastAsia="Times New Roman" w:hAnsi="Cambria Math" w:cs="Times New Roman"/>
                  <w:i/>
                  <w:color w:val="000000"/>
                  <w:sz w:val="28"/>
                  <w:szCs w:val="28"/>
                  <w:lang w:eastAsia="uk-UA"/>
                </w:rPr>
              </m:ctrlPr>
            </m:sub>
            <m:sup/>
            <m:e>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j</m:t>
                  </m:r>
                  <m:ctrlPr>
                    <w:rPr>
                      <w:rFonts w:ascii="Cambria Math" w:eastAsia="Times New Roman" w:hAnsi="Cambria Math" w:cs="Times New Roman"/>
                      <w:i/>
                      <w:color w:val="000000"/>
                      <w:sz w:val="28"/>
                      <w:szCs w:val="28"/>
                      <w:lang w:eastAsia="uk-UA"/>
                    </w:rPr>
                  </m:ctrlPr>
                </m:sub>
                <m:sup>
                  <m:ctrlPr>
                    <w:rPr>
                      <w:rFonts w:ascii="Cambria Math" w:eastAsia="Times New Roman" w:hAnsi="Cambria Math" w:cs="Times New Roman"/>
                      <w:i/>
                      <w:color w:val="000000"/>
                      <w:sz w:val="28"/>
                      <w:szCs w:val="28"/>
                      <w:lang w:eastAsia="uk-UA"/>
                    </w:rPr>
                  </m:ctrlPr>
                </m:sup>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w</m:t>
                      </m:r>
                    </m:e>
                    <m:sub>
                      <m:r>
                        <w:rPr>
                          <w:rFonts w:ascii="Cambria Math" w:eastAsia="Times New Roman" w:hAnsi="Cambria Math" w:cs="Times New Roman"/>
                          <w:color w:val="000000"/>
                          <w:sz w:val="28"/>
                          <w:szCs w:val="28"/>
                          <w:lang w:eastAsia="uk-UA"/>
                        </w:rPr>
                        <m:t>ij</m:t>
                      </m:r>
                    </m:sub>
                  </m:sSub>
                  <m:ctrlPr>
                    <w:rPr>
                      <w:rFonts w:ascii="Cambria Math" w:eastAsia="Times New Roman" w:hAnsi="Cambria Math" w:cs="Times New Roman"/>
                      <w:i/>
                      <w:color w:val="000000"/>
                      <w:sz w:val="28"/>
                      <w:szCs w:val="28"/>
                      <w:lang w:eastAsia="uk-UA"/>
                    </w:rPr>
                  </m:ctrlPr>
                </m:e>
              </m:nary>
            </m:e>
          </m:nary>
        </m:oMath>
      </m:oMathPara>
    </w:p>
    <w:p w14:paraId="024CF419" w14:textId="6775F788" w:rsidR="006A6528" w:rsidRPr="006A6528" w:rsidRDefault="001505CC" w:rsidP="001505CC">
      <w:pPr>
        <w:spacing w:line="360" w:lineRule="auto"/>
        <w:ind w:left="982"/>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д</w:t>
      </w:r>
      <w:r w:rsidR="006A6528" w:rsidRPr="006A6528">
        <w:rPr>
          <w:rFonts w:ascii="Times New Roman" w:eastAsia="Times New Roman" w:hAnsi="Times New Roman" w:cs="Times New Roman"/>
          <w:color w:val="000000"/>
          <w:sz w:val="28"/>
          <w:szCs w:val="28"/>
          <w:lang w:eastAsia="uk-UA"/>
        </w:rPr>
        <w:t xml:space="preserve">е n - кількість регіонів, </w:t>
      </w:r>
      <w:proofErr w:type="spellStart"/>
      <w:r w:rsidR="006A6528" w:rsidRPr="006A6528">
        <w:rPr>
          <w:rFonts w:ascii="Times New Roman" w:eastAsia="Times New Roman" w:hAnsi="Times New Roman" w:cs="Times New Roman"/>
          <w:color w:val="000000"/>
          <w:sz w:val="28"/>
          <w:szCs w:val="28"/>
          <w:lang w:eastAsia="uk-UA"/>
        </w:rPr>
        <w:t>w</w:t>
      </w:r>
      <w:r w:rsidR="006A6528" w:rsidRPr="006A6528">
        <w:rPr>
          <w:rFonts w:ascii="Times New Roman" w:eastAsia="Times New Roman" w:hAnsi="Times New Roman" w:cs="Times New Roman"/>
          <w:color w:val="000000"/>
          <w:vertAlign w:val="subscript"/>
          <w:lang w:eastAsia="uk-UA"/>
        </w:rPr>
        <w:t>ij</w:t>
      </w:r>
      <w:proofErr w:type="spellEnd"/>
      <w:r w:rsidR="006A6528" w:rsidRPr="006A6528">
        <w:rPr>
          <w:rFonts w:ascii="Times New Roman" w:eastAsia="Times New Roman" w:hAnsi="Times New Roman" w:cs="Times New Roman"/>
          <w:color w:val="000000"/>
          <w:sz w:val="28"/>
          <w:szCs w:val="28"/>
          <w:lang w:eastAsia="uk-UA"/>
        </w:rPr>
        <w:t xml:space="preserve"> - елемент матриці просторової ваги, x</w:t>
      </w:r>
      <w:r w:rsidR="006A6528" w:rsidRPr="006A6528">
        <w:rPr>
          <w:rFonts w:ascii="Times New Roman" w:eastAsia="Times New Roman" w:hAnsi="Times New Roman" w:cs="Times New Roman"/>
          <w:color w:val="000000"/>
          <w:sz w:val="28"/>
          <w:szCs w:val="28"/>
          <w:vertAlign w:val="subscript"/>
          <w:lang w:eastAsia="uk-UA"/>
        </w:rPr>
        <w:t>i</w:t>
      </w:r>
      <w:r w:rsidR="006A6528" w:rsidRPr="006A6528">
        <w:rPr>
          <w:rFonts w:ascii="Times New Roman" w:eastAsia="Times New Roman" w:hAnsi="Times New Roman" w:cs="Times New Roman"/>
          <w:color w:val="000000"/>
          <w:sz w:val="28"/>
          <w:szCs w:val="28"/>
          <w:lang w:eastAsia="uk-UA"/>
        </w:rPr>
        <w:t xml:space="preserve"> та </w:t>
      </w:r>
      <w:proofErr w:type="spellStart"/>
      <w:r w:rsidR="006A6528" w:rsidRPr="006A6528">
        <w:rPr>
          <w:rFonts w:ascii="Times New Roman" w:eastAsia="Times New Roman" w:hAnsi="Times New Roman" w:cs="Times New Roman"/>
          <w:color w:val="000000"/>
          <w:sz w:val="28"/>
          <w:szCs w:val="28"/>
          <w:lang w:eastAsia="uk-UA"/>
        </w:rPr>
        <w:t>x</w:t>
      </w:r>
      <w:r w:rsidR="006A6528" w:rsidRPr="006A6528">
        <w:rPr>
          <w:rFonts w:ascii="Times New Roman" w:eastAsia="Times New Roman" w:hAnsi="Times New Roman" w:cs="Times New Roman"/>
          <w:color w:val="000000"/>
          <w:sz w:val="28"/>
          <w:szCs w:val="28"/>
          <w:vertAlign w:val="subscript"/>
          <w:lang w:eastAsia="uk-UA"/>
        </w:rPr>
        <w:t>j</w:t>
      </w:r>
      <w:proofErr w:type="spellEnd"/>
      <w:r w:rsidR="006A6528" w:rsidRPr="006A6528">
        <w:rPr>
          <w:rFonts w:ascii="Times New Roman" w:eastAsia="Times New Roman" w:hAnsi="Times New Roman" w:cs="Times New Roman"/>
          <w:color w:val="000000"/>
          <w:sz w:val="28"/>
          <w:szCs w:val="28"/>
          <w:lang w:eastAsia="uk-UA"/>
        </w:rPr>
        <w:t xml:space="preserve"> - значення змінної в регіонах i та j, </w:t>
      </w:r>
      <m:oMath>
        <m:acc>
          <m:accPr>
            <m:chr m:val="̅"/>
            <m:ctrlPr>
              <w:rPr>
                <w:rFonts w:ascii="Cambria Math" w:eastAsia="Times New Roman" w:hAnsi="Cambria Math" w:cs="Times New Roman"/>
                <w:color w:val="000000"/>
                <w:sz w:val="28"/>
                <w:szCs w:val="28"/>
                <w:lang w:eastAsia="uk-UA"/>
              </w:rPr>
            </m:ctrlPr>
          </m:accPr>
          <m:e>
            <m:r>
              <m:rPr>
                <m:sty m:val="p"/>
              </m:rPr>
              <w:rPr>
                <w:rFonts w:ascii="Cambria Math" w:eastAsia="Times New Roman" w:hAnsi="Cambria Math" w:cs="Times New Roman"/>
                <w:color w:val="000000"/>
                <w:sz w:val="28"/>
                <w:szCs w:val="28"/>
                <w:lang w:eastAsia="uk-UA"/>
              </w:rPr>
              <m:t>x</m:t>
            </m:r>
          </m:e>
        </m:acc>
      </m:oMath>
      <w:r w:rsidR="006A6528" w:rsidRPr="006A6528">
        <w:rPr>
          <w:rFonts w:ascii="Times New Roman" w:eastAsia="Times New Roman" w:hAnsi="Times New Roman" w:cs="Times New Roman"/>
          <w:color w:val="000000"/>
          <w:sz w:val="28"/>
          <w:szCs w:val="28"/>
          <w:lang w:eastAsia="uk-UA"/>
        </w:rPr>
        <w:t xml:space="preserve">- середнє значення змінної, </w:t>
      </w:r>
      <m:oMath>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val="en-US" w:eastAsia="uk-UA"/>
              </w:rPr>
              <m:t>S</m:t>
            </m:r>
          </m:e>
          <m:sub>
            <m:r>
              <w:rPr>
                <w:rFonts w:ascii="Cambria Math" w:eastAsia="Times New Roman" w:hAnsi="Cambria Math" w:cs="Times New Roman"/>
                <w:color w:val="000000"/>
                <w:sz w:val="28"/>
                <w:szCs w:val="28"/>
                <w:lang w:eastAsia="uk-UA"/>
              </w:rPr>
              <m:t>0</m:t>
            </m:r>
          </m:sub>
        </m:sSub>
        <m:r>
          <m:rPr>
            <m:sty m:val="p"/>
          </m:rPr>
          <w:rPr>
            <w:rFonts w:ascii="Cambria Math" w:eastAsia="Times New Roman" w:hAnsi="Cambria Math" w:cs="Times New Roman"/>
            <w:color w:val="000000"/>
            <w:sz w:val="28"/>
            <w:szCs w:val="28"/>
            <w:lang w:eastAsia="uk-UA"/>
          </w:rPr>
          <m:t>=</m:t>
        </m:r>
        <m:nary>
          <m:naryPr>
            <m:chr m:val="∑"/>
            <m:supHide m:val="1"/>
            <m:ctrlPr>
              <w:rPr>
                <w:rFonts w:ascii="Cambria Math" w:eastAsia="Times New Roman" w:hAnsi="Cambria Math" w:cs="Times New Roman"/>
                <w:color w:val="000000"/>
                <w:sz w:val="28"/>
                <w:szCs w:val="28"/>
                <w:lang w:eastAsia="uk-UA"/>
              </w:rPr>
            </m:ctrlPr>
          </m:naryPr>
          <m:sub>
            <m:r>
              <m:rPr>
                <m:sty m:val="p"/>
              </m:rPr>
              <w:rPr>
                <w:rFonts w:ascii="Cambria Math" w:eastAsia="Times New Roman" w:hAnsi="Cambria Math" w:cs="Times New Roman"/>
                <w:color w:val="000000"/>
                <w:sz w:val="28"/>
                <w:szCs w:val="28"/>
                <w:lang w:eastAsia="uk-UA"/>
              </w:rPr>
              <m:t>i</m:t>
            </m:r>
          </m:sub>
          <m:sup/>
          <m:e>
            <m:nary>
              <m:naryPr>
                <m:chr m:val="∑"/>
                <m:supHide m:val="1"/>
                <m:ctrlPr>
                  <w:rPr>
                    <w:rFonts w:ascii="Cambria Math" w:eastAsia="Times New Roman" w:hAnsi="Cambria Math" w:cs="Times New Roman"/>
                    <w:color w:val="000000"/>
                    <w:sz w:val="28"/>
                    <w:szCs w:val="28"/>
                    <w:lang w:eastAsia="uk-UA"/>
                  </w:rPr>
                </m:ctrlPr>
              </m:naryPr>
              <m:sub>
                <m:r>
                  <m:rPr>
                    <m:sty m:val="p"/>
                  </m:rPr>
                  <w:rPr>
                    <w:rFonts w:ascii="Cambria Math" w:eastAsia="Times New Roman" w:hAnsi="Cambria Math" w:cs="Times New Roman"/>
                    <w:color w:val="000000"/>
                    <w:sz w:val="28"/>
                    <w:szCs w:val="28"/>
                    <w:lang w:eastAsia="uk-UA"/>
                  </w:rPr>
                  <m:t>j</m:t>
                </m:r>
              </m:sub>
              <m:sup/>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w</m:t>
                    </m:r>
                  </m:e>
                  <m:sub>
                    <m:r>
                      <m:rPr>
                        <m:sty m:val="p"/>
                      </m:rPr>
                      <w:rPr>
                        <w:rFonts w:ascii="Cambria Math" w:eastAsia="Times New Roman" w:hAnsi="Cambria Math" w:cs="Times New Roman"/>
                        <w:color w:val="000000"/>
                        <w:sz w:val="28"/>
                        <w:szCs w:val="28"/>
                        <w:lang w:eastAsia="uk-UA"/>
                      </w:rPr>
                      <m:t>ij</m:t>
                    </m:r>
                  </m:sub>
                </m:sSub>
              </m:e>
            </m:nary>
          </m:e>
        </m:nary>
      </m:oMath>
      <w:r w:rsidR="006A6528" w:rsidRPr="006A6528">
        <w:rPr>
          <w:rFonts w:ascii="Times New Roman" w:eastAsia="Times New Roman" w:hAnsi="Times New Roman" w:cs="Times New Roman"/>
          <w:color w:val="000000"/>
          <w:sz w:val="28"/>
          <w:szCs w:val="28"/>
          <w:lang w:eastAsia="uk-UA"/>
        </w:rPr>
        <w:t>.</w:t>
      </w:r>
    </w:p>
    <w:p w14:paraId="5D3D089F" w14:textId="77777777" w:rsidR="006A6528" w:rsidRPr="006A6528"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proofErr w:type="spellStart"/>
      <w:r w:rsidRPr="006A6528">
        <w:rPr>
          <w:rFonts w:ascii="Times New Roman" w:eastAsia="Times New Roman" w:hAnsi="Times New Roman" w:cs="Times New Roman"/>
          <w:color w:val="000000"/>
          <w:sz w:val="28"/>
          <w:szCs w:val="28"/>
          <w:lang w:eastAsia="uk-UA"/>
        </w:rPr>
        <w:t>Moran</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Scatterplot</w:t>
      </w:r>
      <w:proofErr w:type="spellEnd"/>
      <w:r w:rsidRPr="006A6528">
        <w:rPr>
          <w:rFonts w:ascii="Times New Roman" w:eastAsia="Times New Roman" w:hAnsi="Times New Roman" w:cs="Times New Roman"/>
          <w:color w:val="000000"/>
          <w:sz w:val="28"/>
          <w:szCs w:val="28"/>
          <w:lang w:eastAsia="uk-UA"/>
        </w:rPr>
        <w:t xml:space="preserve"> (Діаграма розсіювання </w:t>
      </w:r>
      <w:proofErr w:type="spellStart"/>
      <w:r w:rsidRPr="006A6528">
        <w:rPr>
          <w:rFonts w:ascii="Times New Roman" w:eastAsia="Times New Roman" w:hAnsi="Times New Roman" w:cs="Times New Roman"/>
          <w:color w:val="000000"/>
          <w:sz w:val="28"/>
          <w:szCs w:val="28"/>
          <w:lang w:eastAsia="uk-UA"/>
        </w:rPr>
        <w:t>Морана</w:t>
      </w:r>
      <w:proofErr w:type="spellEnd"/>
      <w:r w:rsidRPr="006A6528">
        <w:rPr>
          <w:rFonts w:ascii="Times New Roman" w:eastAsia="Times New Roman" w:hAnsi="Times New Roman" w:cs="Times New Roman"/>
          <w:color w:val="000000"/>
          <w:sz w:val="28"/>
          <w:szCs w:val="28"/>
          <w:lang w:eastAsia="uk-UA"/>
        </w:rPr>
        <w:t xml:space="preserve">): Візуальний інструмент для розуміння тесту </w:t>
      </w:r>
      <w:proofErr w:type="spellStart"/>
      <w:r w:rsidRPr="006A6528">
        <w:rPr>
          <w:rFonts w:ascii="Times New Roman" w:eastAsia="Times New Roman" w:hAnsi="Times New Roman" w:cs="Times New Roman"/>
          <w:color w:val="000000"/>
          <w:sz w:val="28"/>
          <w:szCs w:val="28"/>
          <w:lang w:eastAsia="uk-UA"/>
        </w:rPr>
        <w:t>Морана</w:t>
      </w:r>
      <w:proofErr w:type="spellEnd"/>
      <w:r w:rsidRPr="006A6528">
        <w:rPr>
          <w:rFonts w:ascii="Times New Roman" w:eastAsia="Times New Roman" w:hAnsi="Times New Roman" w:cs="Times New Roman"/>
          <w:color w:val="000000"/>
          <w:sz w:val="28"/>
          <w:szCs w:val="28"/>
          <w:lang w:eastAsia="uk-UA"/>
        </w:rPr>
        <w:t xml:space="preserve"> I. Він розділяє простори на чотири квадранти:</w:t>
      </w:r>
    </w:p>
    <w:p w14:paraId="098095AF"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proofErr w:type="spellStart"/>
      <w:r w:rsidRPr="006A6528">
        <w:rPr>
          <w:rFonts w:ascii="Times New Roman" w:eastAsia="Times New Roman" w:hAnsi="Times New Roman" w:cs="Times New Roman"/>
          <w:color w:val="000000"/>
          <w:sz w:val="28"/>
          <w:szCs w:val="28"/>
          <w:lang w:eastAsia="uk-UA"/>
        </w:rPr>
        <w:t>High-High</w:t>
      </w:r>
      <w:proofErr w:type="spellEnd"/>
      <w:r w:rsidRPr="006A6528">
        <w:rPr>
          <w:rFonts w:ascii="Times New Roman" w:eastAsia="Times New Roman" w:hAnsi="Times New Roman" w:cs="Times New Roman"/>
          <w:color w:val="000000"/>
          <w:sz w:val="28"/>
          <w:szCs w:val="28"/>
          <w:lang w:eastAsia="uk-UA"/>
        </w:rPr>
        <w:t xml:space="preserve"> (HH): Високі значення, оточені високими значеннями (гарячі точки).</w:t>
      </w:r>
    </w:p>
    <w:p w14:paraId="24FAFD7E"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proofErr w:type="spellStart"/>
      <w:r w:rsidRPr="006A6528">
        <w:rPr>
          <w:rFonts w:ascii="Times New Roman" w:eastAsia="Times New Roman" w:hAnsi="Times New Roman" w:cs="Times New Roman"/>
          <w:color w:val="000000"/>
          <w:sz w:val="28"/>
          <w:szCs w:val="28"/>
          <w:lang w:eastAsia="uk-UA"/>
        </w:rPr>
        <w:t>Low-Low</w:t>
      </w:r>
      <w:proofErr w:type="spellEnd"/>
      <w:r w:rsidRPr="006A6528">
        <w:rPr>
          <w:rFonts w:ascii="Times New Roman" w:eastAsia="Times New Roman" w:hAnsi="Times New Roman" w:cs="Times New Roman"/>
          <w:color w:val="000000"/>
          <w:sz w:val="28"/>
          <w:szCs w:val="28"/>
          <w:lang w:eastAsia="uk-UA"/>
        </w:rPr>
        <w:t xml:space="preserve"> (LL): Низькі значення, оточені низькими значеннями (холодні точки).</w:t>
      </w:r>
    </w:p>
    <w:p w14:paraId="4BDB96FA"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proofErr w:type="spellStart"/>
      <w:r w:rsidRPr="006A6528">
        <w:rPr>
          <w:rFonts w:ascii="Times New Roman" w:eastAsia="Times New Roman" w:hAnsi="Times New Roman" w:cs="Times New Roman"/>
          <w:color w:val="000000"/>
          <w:sz w:val="28"/>
          <w:szCs w:val="28"/>
          <w:lang w:eastAsia="uk-UA"/>
        </w:rPr>
        <w:t>High-Low</w:t>
      </w:r>
      <w:proofErr w:type="spellEnd"/>
      <w:r w:rsidRPr="006A6528">
        <w:rPr>
          <w:rFonts w:ascii="Times New Roman" w:eastAsia="Times New Roman" w:hAnsi="Times New Roman" w:cs="Times New Roman"/>
          <w:color w:val="000000"/>
          <w:sz w:val="28"/>
          <w:szCs w:val="28"/>
          <w:lang w:eastAsia="uk-UA"/>
        </w:rPr>
        <w:t xml:space="preserve"> (HL): Високі значення, оточені низькими значеннями (викиди).</w:t>
      </w:r>
    </w:p>
    <w:p w14:paraId="423BC43F"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proofErr w:type="spellStart"/>
      <w:r w:rsidRPr="006A6528">
        <w:rPr>
          <w:rFonts w:ascii="Times New Roman" w:eastAsia="Times New Roman" w:hAnsi="Times New Roman" w:cs="Times New Roman"/>
          <w:color w:val="000000"/>
          <w:sz w:val="28"/>
          <w:szCs w:val="28"/>
          <w:lang w:eastAsia="uk-UA"/>
        </w:rPr>
        <w:lastRenderedPageBreak/>
        <w:t>Low-High</w:t>
      </w:r>
      <w:proofErr w:type="spellEnd"/>
      <w:r w:rsidRPr="006A6528">
        <w:rPr>
          <w:rFonts w:ascii="Times New Roman" w:eastAsia="Times New Roman" w:hAnsi="Times New Roman" w:cs="Times New Roman"/>
          <w:color w:val="000000"/>
          <w:sz w:val="28"/>
          <w:szCs w:val="28"/>
          <w:lang w:eastAsia="uk-UA"/>
        </w:rPr>
        <w:t xml:space="preserve"> (LH): Низькі значення, оточені високими значеннями (викиди).</w:t>
      </w:r>
    </w:p>
    <w:p w14:paraId="09E46D0C" w14:textId="77777777" w:rsidR="006A6528" w:rsidRPr="006A6528" w:rsidRDefault="006A6528" w:rsidP="006A6528">
      <w:pPr>
        <w:numPr>
          <w:ilvl w:val="0"/>
          <w:numId w:val="23"/>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Локальний індекс </w:t>
      </w:r>
      <w:proofErr w:type="spellStart"/>
      <w:r w:rsidRPr="006A6528">
        <w:rPr>
          <w:rFonts w:ascii="Times New Roman" w:eastAsia="Times New Roman" w:hAnsi="Times New Roman" w:cs="Times New Roman"/>
          <w:color w:val="000000"/>
          <w:sz w:val="28"/>
          <w:szCs w:val="28"/>
          <w:lang w:eastAsia="uk-UA"/>
        </w:rPr>
        <w:t>Морана</w:t>
      </w:r>
      <w:proofErr w:type="spellEnd"/>
      <w:r w:rsidRPr="006A6528">
        <w:rPr>
          <w:rFonts w:ascii="Times New Roman" w:eastAsia="Times New Roman" w:hAnsi="Times New Roman" w:cs="Times New Roman"/>
          <w:color w:val="000000"/>
          <w:sz w:val="28"/>
          <w:szCs w:val="28"/>
          <w:lang w:eastAsia="uk-UA"/>
        </w:rPr>
        <w:t xml:space="preserve"> (LISA - </w:t>
      </w:r>
      <w:proofErr w:type="spellStart"/>
      <w:r w:rsidRPr="006A6528">
        <w:rPr>
          <w:rFonts w:ascii="Times New Roman" w:eastAsia="Times New Roman" w:hAnsi="Times New Roman" w:cs="Times New Roman"/>
          <w:color w:val="000000"/>
          <w:sz w:val="28"/>
          <w:szCs w:val="28"/>
          <w:lang w:eastAsia="uk-UA"/>
        </w:rPr>
        <w:t>Local</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Index</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Spatial</w:t>
      </w:r>
      <w:proofErr w:type="spellEnd"/>
      <w:r w:rsidRPr="006A6528">
        <w:rPr>
          <w:rFonts w:ascii="Times New Roman" w:eastAsia="Times New Roman" w:hAnsi="Times New Roman" w:cs="Times New Roman"/>
          <w:color w:val="000000"/>
          <w:sz w:val="28"/>
          <w:szCs w:val="28"/>
          <w:lang w:eastAsia="uk-UA"/>
        </w:rPr>
        <w:t xml:space="preserve"> </w:t>
      </w:r>
      <w:proofErr w:type="spellStart"/>
      <w:r w:rsidRPr="006A6528">
        <w:rPr>
          <w:rFonts w:ascii="Times New Roman" w:eastAsia="Times New Roman" w:hAnsi="Times New Roman" w:cs="Times New Roman"/>
          <w:color w:val="000000"/>
          <w:sz w:val="28"/>
          <w:szCs w:val="28"/>
          <w:lang w:eastAsia="uk-UA"/>
        </w:rPr>
        <w:t>Autocorrelation</w:t>
      </w:r>
      <w:proofErr w:type="spellEnd"/>
      <w:r w:rsidRPr="006A6528">
        <w:rPr>
          <w:rFonts w:ascii="Times New Roman" w:eastAsia="Times New Roman" w:hAnsi="Times New Roman" w:cs="Times New Roman"/>
          <w:color w:val="000000"/>
          <w:sz w:val="28"/>
          <w:szCs w:val="28"/>
          <w:lang w:eastAsia="uk-UA"/>
        </w:rPr>
        <w:t>):</w:t>
      </w:r>
    </w:p>
    <w:p w14:paraId="1B3815C4" w14:textId="77777777" w:rsidR="006A6528" w:rsidRPr="006A6528" w:rsidRDefault="006A6528" w:rsidP="001505CC">
      <w:pPr>
        <w:numPr>
          <w:ilvl w:val="0"/>
          <w:numId w:val="23"/>
        </w:numPr>
        <w:tabs>
          <w:tab w:val="clear" w:pos="720"/>
          <w:tab w:val="num" w:pos="851"/>
        </w:tabs>
        <w:spacing w:line="360" w:lineRule="auto"/>
        <w:ind w:left="993" w:firstLine="0"/>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Використовується для виявлення значущих кластерів (гарячих/холодних точок) та просторових викидів.</w:t>
      </w:r>
    </w:p>
    <w:p w14:paraId="51A7C0B7" w14:textId="02933009" w:rsidR="006A6528" w:rsidRPr="006A6528" w:rsidRDefault="006A6528" w:rsidP="001505CC">
      <w:pPr>
        <w:numPr>
          <w:ilvl w:val="0"/>
          <w:numId w:val="23"/>
        </w:numPr>
        <w:tabs>
          <w:tab w:val="clear" w:pos="720"/>
          <w:tab w:val="num" w:pos="851"/>
        </w:tabs>
        <w:spacing w:line="360" w:lineRule="auto"/>
        <w:ind w:left="993" w:firstLine="0"/>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Позитивне значення $</w:t>
      </w:r>
      <w:proofErr w:type="spellStart"/>
      <w:r w:rsidRPr="006A6528">
        <w:rPr>
          <w:rFonts w:ascii="Times New Roman" w:eastAsia="Times New Roman" w:hAnsi="Times New Roman" w:cs="Times New Roman"/>
          <w:color w:val="000000"/>
          <w:sz w:val="28"/>
          <w:szCs w:val="28"/>
          <w:lang w:eastAsia="uk-UA"/>
        </w:rPr>
        <w:t>I</w:t>
      </w:r>
      <w:r w:rsidRPr="006A6528">
        <w:rPr>
          <w:rFonts w:ascii="Times New Roman" w:eastAsia="Times New Roman" w:hAnsi="Times New Roman" w:cs="Times New Roman"/>
          <w:color w:val="000000"/>
          <w:sz w:val="28"/>
          <w:szCs w:val="28"/>
          <w:vertAlign w:val="subscript"/>
          <w:lang w:eastAsia="uk-UA"/>
        </w:rPr>
        <w:t>it</w:t>
      </w:r>
      <w:proofErr w:type="spellEnd"/>
      <w:r w:rsidRPr="006A6528">
        <w:rPr>
          <w:rFonts w:ascii="Times New Roman" w:eastAsia="Times New Roman" w:hAnsi="Times New Roman" w:cs="Times New Roman"/>
          <w:color w:val="000000"/>
          <w:sz w:val="28"/>
          <w:szCs w:val="28"/>
          <w:lang w:eastAsia="uk-UA"/>
        </w:rPr>
        <w:t xml:space="preserve"> вказує на просторову кластеризацію подібних значень, тоді як негативне значення вказує на просторову кластеризацію несхожих значень між регіоном та його сусідами.</w:t>
      </w:r>
    </w:p>
    <w:p w14:paraId="6D081953" w14:textId="77777777" w:rsidR="000E7E77" w:rsidRDefault="000E7E77" w:rsidP="000E7E77">
      <w:pPr>
        <w:spacing w:line="360" w:lineRule="auto"/>
        <w:ind w:firstLine="709"/>
        <w:jc w:val="both"/>
        <w:rPr>
          <w:rFonts w:ascii="Times New Roman" w:eastAsia="Times New Roman" w:hAnsi="Times New Roman" w:cs="Times New Roman"/>
          <w:color w:val="000000"/>
          <w:sz w:val="28"/>
          <w:szCs w:val="28"/>
          <w:lang w:val="en-US" w:eastAsia="uk-UA"/>
        </w:rPr>
      </w:pPr>
      <w:r w:rsidRPr="000E7E77">
        <w:rPr>
          <w:rFonts w:ascii="Times New Roman" w:eastAsia="Times New Roman" w:hAnsi="Times New Roman" w:cs="Times New Roman"/>
          <w:color w:val="000000"/>
          <w:sz w:val="28"/>
          <w:szCs w:val="28"/>
          <w:lang w:eastAsia="uk-UA"/>
        </w:rPr>
        <w:t>Локальні індикатори</w:t>
      </w:r>
      <w:r>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просторової асоціації відповідають таким критеріям:</w:t>
      </w:r>
    </w:p>
    <w:p w14:paraId="7624ED40" w14:textId="0479D3D9" w:rsidR="000E7E77" w:rsidRPr="000E7E77" w:rsidRDefault="000E7E77" w:rsidP="000E7E77">
      <w:pPr>
        <w:pStyle w:val="a9"/>
        <w:numPr>
          <w:ilvl w:val="0"/>
          <w:numId w:val="24"/>
        </w:numPr>
        <w:spacing w:line="360" w:lineRule="auto"/>
        <w:jc w:val="both"/>
        <w:rPr>
          <w:rFonts w:ascii="Times New Roman" w:eastAsia="Times New Roman" w:hAnsi="Times New Roman" w:cs="Times New Roman"/>
          <w:color w:val="000000"/>
          <w:sz w:val="28"/>
          <w:szCs w:val="28"/>
          <w:lang w:val="en-US" w:eastAsia="uk-UA"/>
        </w:rPr>
      </w:pPr>
      <w:r w:rsidRPr="000E7E77">
        <w:rPr>
          <w:rFonts w:ascii="Times New Roman" w:eastAsia="Times New Roman" w:hAnsi="Times New Roman" w:cs="Times New Roman"/>
          <w:color w:val="000000"/>
          <w:sz w:val="28"/>
          <w:szCs w:val="28"/>
          <w:lang w:eastAsia="uk-UA"/>
        </w:rPr>
        <w:t>для кожного спостереження вони вказують на ступінь і значимість</w:t>
      </w:r>
      <w:r w:rsidRPr="000E7E77">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згущення (кластеризації) інших спостережень поблизу даного із близькими</w:t>
      </w:r>
      <w:r w:rsidRPr="000E7E77">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значеннями оцінюваної характеристики;</w:t>
      </w:r>
    </w:p>
    <w:p w14:paraId="14C67E20" w14:textId="56BBDBBC" w:rsidR="00920488" w:rsidRPr="000E7E77" w:rsidRDefault="000E7E77" w:rsidP="000E7E77">
      <w:pPr>
        <w:pStyle w:val="a9"/>
        <w:numPr>
          <w:ilvl w:val="0"/>
          <w:numId w:val="24"/>
        </w:numPr>
        <w:spacing w:line="360" w:lineRule="auto"/>
        <w:jc w:val="both"/>
        <w:rPr>
          <w:rFonts w:ascii="Times New Roman" w:eastAsia="Times New Roman" w:hAnsi="Times New Roman" w:cs="Times New Roman"/>
          <w:color w:val="000000"/>
          <w:sz w:val="28"/>
          <w:szCs w:val="28"/>
          <w:lang w:val="en-US" w:eastAsia="uk-UA"/>
        </w:rPr>
      </w:pPr>
      <w:r w:rsidRPr="000E7E77">
        <w:rPr>
          <w:rFonts w:ascii="Times New Roman" w:eastAsia="Times New Roman" w:hAnsi="Times New Roman" w:cs="Times New Roman"/>
          <w:color w:val="000000"/>
          <w:sz w:val="28"/>
          <w:szCs w:val="28"/>
          <w:lang w:eastAsia="uk-UA"/>
        </w:rPr>
        <w:t>сума індикаторних значень за всіма спостереженнями пропорційна</w:t>
      </w:r>
      <w:r w:rsidRPr="000E7E77">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глобальним характеристикам просторової зв’язності.</w:t>
      </w:r>
    </w:p>
    <w:p w14:paraId="2DE3915D" w14:textId="3C53F85C"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Індекс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xml:space="preserve"> є важливим інструментом для виявлення просторової автокореляції в </w:t>
      </w:r>
      <w:proofErr w:type="spellStart"/>
      <w:r w:rsidRPr="000E7E77">
        <w:rPr>
          <w:rFonts w:ascii="Times New Roman" w:eastAsia="Times New Roman" w:hAnsi="Times New Roman" w:cs="Times New Roman"/>
          <w:color w:val="000000"/>
          <w:sz w:val="28"/>
          <w:szCs w:val="28"/>
          <w:lang w:eastAsia="uk-UA"/>
        </w:rPr>
        <w:t>геопросторових</w:t>
      </w:r>
      <w:proofErr w:type="spellEnd"/>
      <w:r w:rsidRPr="000E7E77">
        <w:rPr>
          <w:rFonts w:ascii="Times New Roman" w:eastAsia="Times New Roman" w:hAnsi="Times New Roman" w:cs="Times New Roman"/>
          <w:color w:val="000000"/>
          <w:sz w:val="28"/>
          <w:szCs w:val="28"/>
          <w:lang w:eastAsia="uk-UA"/>
        </w:rPr>
        <w:t xml:space="preserve"> даних.</w:t>
      </w:r>
      <w:r>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Ось приклади застосування</w:t>
      </w:r>
      <w:r>
        <w:rPr>
          <w:rFonts w:ascii="Times New Roman" w:eastAsia="Times New Roman" w:hAnsi="Times New Roman" w:cs="Times New Roman"/>
          <w:color w:val="000000"/>
          <w:sz w:val="28"/>
          <w:szCs w:val="28"/>
          <w:lang w:val="en-US" w:eastAsia="uk-UA"/>
        </w:rPr>
        <w:t xml:space="preserve"> </w:t>
      </w:r>
      <w:r>
        <w:rPr>
          <w:rFonts w:ascii="Times New Roman" w:eastAsia="Times New Roman" w:hAnsi="Times New Roman" w:cs="Times New Roman"/>
          <w:color w:val="000000"/>
          <w:sz w:val="28"/>
          <w:szCs w:val="28"/>
          <w:lang w:eastAsia="uk-UA"/>
        </w:rPr>
        <w:t>даного методу</w:t>
      </w:r>
      <w:r w:rsidRPr="000E7E77">
        <w:rPr>
          <w:rFonts w:ascii="Times New Roman" w:eastAsia="Times New Roman" w:hAnsi="Times New Roman" w:cs="Times New Roman"/>
          <w:color w:val="000000"/>
          <w:sz w:val="28"/>
          <w:szCs w:val="28"/>
          <w:lang w:eastAsia="uk-UA"/>
        </w:rPr>
        <w:t>, що стосуються екології та споживання ресурсів:</w:t>
      </w:r>
    </w:p>
    <w:p w14:paraId="0E4C6FCF"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Оцінювання функцій попиту на продукти харчування: Глобальний індекс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xml:space="preserve"> використовувався для виявлення просторової автокореляції в даних про споживання м'яса, молока та риби в регіонах України. Дослідження показало, що на рівень споживання цих продуктів суттєво впливають ціни та доходи населення, а також виявлено значущий та додатний коефіцієнт просторової автокореляції. Це означає, що споживання м'яса, молока та риби в одному регіоні залежить від рівня їх споживання у сусідніх регіонах. Це приклад, де індекс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xml:space="preserve"> допомагає зрозуміти просторові закономірності в контексті споживання ресурсів, що є важливою частиною екологічних досліджень.</w:t>
      </w:r>
    </w:p>
    <w:p w14:paraId="256A1591"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Аналіз екологічної компоненти землекористування та метрик сталого розвитку: Просторова автокореляція (для виявлення якої може використовуватися індекс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xml:space="preserve">) застосовується для аналізу екологічної компоненти землекористування та розрахунку метрик сталого розвитку на основі даних </w:t>
      </w:r>
      <w:r w:rsidRPr="000E7E77">
        <w:rPr>
          <w:rFonts w:ascii="Times New Roman" w:eastAsia="Times New Roman" w:hAnsi="Times New Roman" w:cs="Times New Roman"/>
          <w:color w:val="000000"/>
          <w:sz w:val="28"/>
          <w:szCs w:val="28"/>
          <w:lang w:eastAsia="uk-UA"/>
        </w:rPr>
        <w:lastRenderedPageBreak/>
        <w:t xml:space="preserve">дистанційного зондування Землі (ДЗЗ). Хоча індекс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xml:space="preserve"> не згаданий тут прямо, він є базовим методом для визначення просторових взаємодій, що є критичним для такого аналізу.</w:t>
      </w:r>
    </w:p>
    <w:p w14:paraId="71CA2C72"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Оцінка параметрів сталого розвитку та безпеки життя людей: В рамках методології інтелектуального аналізу </w:t>
      </w:r>
      <w:proofErr w:type="spellStart"/>
      <w:r w:rsidRPr="000E7E77">
        <w:rPr>
          <w:rFonts w:ascii="Times New Roman" w:eastAsia="Times New Roman" w:hAnsi="Times New Roman" w:cs="Times New Roman"/>
          <w:color w:val="000000"/>
          <w:sz w:val="28"/>
          <w:szCs w:val="28"/>
          <w:lang w:eastAsia="uk-UA"/>
        </w:rPr>
        <w:t>геопросторових</w:t>
      </w:r>
      <w:proofErr w:type="spellEnd"/>
      <w:r w:rsidRPr="000E7E77">
        <w:rPr>
          <w:rFonts w:ascii="Times New Roman" w:eastAsia="Times New Roman" w:hAnsi="Times New Roman" w:cs="Times New Roman"/>
          <w:color w:val="000000"/>
          <w:sz w:val="28"/>
          <w:szCs w:val="28"/>
          <w:lang w:eastAsia="uk-UA"/>
        </w:rPr>
        <w:t xml:space="preserve"> даних (ІАГД) розроблено метод моделювання, що базується на географічно зваженій регресії та локальному індексі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Це дозволяє досліджувати вплив просторових відносин на показники сталого розвитку. Концепція сталого розвитку включає екологічний, економічний та соціально-інституційний виміри, тому це застосування опосередковано стосується екологічних аспектів.</w:t>
      </w:r>
    </w:p>
    <w:p w14:paraId="74180A45"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Виявлення "гарячих" та "холодних" точок у розподілі даних: Хоча конкретні приклади в екології чи туризмі не надано, інструмент "Аналіз виникнення гарячих точок", який використовує просторово-часовий куб для виявлення статистично значущих трендів "гарячих" і "холодних" точок у часі, є тісно пов'язаним з концепцією локального індексу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Цей метод, застосований, наприклад, до даних телекомунікаційних мереж для виявлення аномальних статистичних викидів, що характеризуються просторовою та часовою динамікою, може бути адаптований для виявлення просторових кластерів екологічних явищ (наприклад, поширення забруднення) або концентрації туристичних потоків.</w:t>
      </w:r>
    </w:p>
    <w:p w14:paraId="594EF8D1" w14:textId="77777777" w:rsid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Кластеризація цінностей Цілей сталого розвитку (ЦСР): Глобальний індекс </w:t>
      </w:r>
      <w:proofErr w:type="spellStart"/>
      <w:r w:rsidRPr="000E7E77">
        <w:rPr>
          <w:rFonts w:ascii="Times New Roman" w:eastAsia="Times New Roman" w:hAnsi="Times New Roman" w:cs="Times New Roman"/>
          <w:color w:val="000000"/>
          <w:sz w:val="28"/>
          <w:szCs w:val="28"/>
          <w:lang w:eastAsia="uk-UA"/>
        </w:rPr>
        <w:t>Морана</w:t>
      </w:r>
      <w:proofErr w:type="spellEnd"/>
      <w:r w:rsidRPr="000E7E77">
        <w:rPr>
          <w:rFonts w:ascii="Times New Roman" w:eastAsia="Times New Roman" w:hAnsi="Times New Roman" w:cs="Times New Roman"/>
          <w:color w:val="000000"/>
          <w:sz w:val="28"/>
          <w:szCs w:val="28"/>
          <w:lang w:eastAsia="uk-UA"/>
        </w:rPr>
        <w:t xml:space="preserve"> I також використовується для виявлення просторового розподілу значень ЦСР і вказує на виражену тенденцію до утворення кластерів, що свідчить про наявність спільних характеристик або шаблонів розвитку серед сусідніх країн. ЦСР включають значні екологічні цілі (наприклад, чиста вода, збереження екосистем), тому це застосування безпосередньо стосується екологічного аспекту сталого розвитку.</w:t>
      </w:r>
    </w:p>
    <w:p w14:paraId="08AF212D" w14:textId="7625BEA3" w:rsid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Наведемо стислий огляд </w:t>
      </w:r>
      <w:r w:rsidR="00606934">
        <w:rPr>
          <w:rFonts w:ascii="Times New Roman" w:eastAsia="Times New Roman" w:hAnsi="Times New Roman" w:cs="Times New Roman"/>
          <w:color w:val="000000"/>
          <w:sz w:val="28"/>
          <w:szCs w:val="28"/>
          <w:lang w:eastAsia="uk-UA"/>
        </w:rPr>
        <w:t xml:space="preserve">наукових робіт в галузі екології та економіки, які використовували </w:t>
      </w:r>
      <w:proofErr w:type="spellStart"/>
      <w:r w:rsidR="00606934">
        <w:rPr>
          <w:rFonts w:ascii="Times New Roman" w:eastAsia="Times New Roman" w:hAnsi="Times New Roman" w:cs="Times New Roman"/>
          <w:color w:val="000000"/>
          <w:sz w:val="28"/>
          <w:szCs w:val="28"/>
          <w:lang w:eastAsia="uk-UA"/>
        </w:rPr>
        <w:t>геопросторовий</w:t>
      </w:r>
      <w:proofErr w:type="spellEnd"/>
      <w:r w:rsidR="00606934">
        <w:rPr>
          <w:rFonts w:ascii="Times New Roman" w:eastAsia="Times New Roman" w:hAnsi="Times New Roman" w:cs="Times New Roman"/>
          <w:color w:val="000000"/>
          <w:sz w:val="28"/>
          <w:szCs w:val="28"/>
          <w:lang w:eastAsia="uk-UA"/>
        </w:rPr>
        <w:t xml:space="preserve"> аналіз для доведення досліджуваних гіпотез.</w:t>
      </w:r>
    </w:p>
    <w:p w14:paraId="1254B8D6" w14:textId="29DBE183"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lastRenderedPageBreak/>
        <w:t xml:space="preserve">В </w:t>
      </w:r>
      <w:r w:rsidR="00BD395B">
        <w:rPr>
          <w:rFonts w:ascii="Times New Roman" w:eastAsia="Times New Roman" w:hAnsi="Times New Roman" w:cs="Times New Roman"/>
          <w:color w:val="000000"/>
          <w:sz w:val="28"/>
          <w:szCs w:val="28"/>
          <w:lang w:eastAsia="uk-UA"/>
        </w:rPr>
        <w:t xml:space="preserve">роботі </w:t>
      </w:r>
      <w:proofErr w:type="spellStart"/>
      <w:r w:rsidRPr="00903DF4">
        <w:rPr>
          <w:rFonts w:ascii="Times New Roman" w:eastAsia="Times New Roman" w:hAnsi="Times New Roman" w:cs="Times New Roman"/>
          <w:color w:val="000000"/>
          <w:sz w:val="28"/>
          <w:szCs w:val="28"/>
          <w:lang w:eastAsia="uk-UA"/>
        </w:rPr>
        <w:t>Gianquintieri</w:t>
      </w:r>
      <w:proofErr w:type="spellEnd"/>
      <w:r w:rsidRPr="00903DF4">
        <w:rPr>
          <w:rFonts w:ascii="Times New Roman" w:eastAsia="Times New Roman" w:hAnsi="Times New Roman" w:cs="Times New Roman"/>
          <w:color w:val="000000"/>
          <w:sz w:val="28"/>
          <w:szCs w:val="28"/>
          <w:lang w:eastAsia="uk-UA"/>
        </w:rPr>
        <w:t xml:space="preserve"> та ін. щодо Ломбардії (Італія)</w:t>
      </w:r>
      <w:r>
        <w:rPr>
          <w:rStyle w:val="a8"/>
          <w:rFonts w:ascii="Times New Roman" w:eastAsia="Times New Roman" w:hAnsi="Times New Roman" w:cs="Times New Roman"/>
          <w:color w:val="000000"/>
          <w:sz w:val="28"/>
          <w:szCs w:val="28"/>
          <w:lang w:eastAsia="uk-UA"/>
        </w:rPr>
        <w:footnoteReference w:id="19"/>
      </w:r>
      <w:r w:rsidRPr="00903DF4">
        <w:rPr>
          <w:rFonts w:ascii="Times New Roman" w:eastAsia="Times New Roman" w:hAnsi="Times New Roman" w:cs="Times New Roman"/>
          <w:color w:val="000000"/>
          <w:sz w:val="28"/>
          <w:szCs w:val="28"/>
          <w:lang w:eastAsia="uk-UA"/>
        </w:rPr>
        <w:t xml:space="preserve"> було використано глобальний та локальний індекси </w:t>
      </w:r>
      <w:proofErr w:type="spellStart"/>
      <w:r w:rsidRPr="00903DF4">
        <w:rPr>
          <w:rFonts w:ascii="Times New Roman" w:eastAsia="Times New Roman" w:hAnsi="Times New Roman" w:cs="Times New Roman"/>
          <w:color w:val="000000"/>
          <w:sz w:val="28"/>
          <w:szCs w:val="28"/>
          <w:lang w:eastAsia="uk-UA"/>
        </w:rPr>
        <w:t>Морана</w:t>
      </w:r>
      <w:proofErr w:type="spellEnd"/>
      <w:r w:rsidRPr="00903DF4">
        <w:rPr>
          <w:rFonts w:ascii="Times New Roman" w:eastAsia="Times New Roman" w:hAnsi="Times New Roman" w:cs="Times New Roman"/>
          <w:color w:val="000000"/>
          <w:sz w:val="28"/>
          <w:szCs w:val="28"/>
          <w:lang w:eastAsia="uk-UA"/>
        </w:rPr>
        <w:t xml:space="preserve"> для щомісячних концентрацій PM₂.₅, PM₁₀, NO₂, O₃, SO₂ і CO (2016–2020), а також </w:t>
      </w:r>
      <w:proofErr w:type="spellStart"/>
      <w:r w:rsidRPr="00903DF4">
        <w:rPr>
          <w:rFonts w:ascii="Times New Roman" w:eastAsia="Times New Roman" w:hAnsi="Times New Roman" w:cs="Times New Roman"/>
          <w:color w:val="000000"/>
          <w:sz w:val="28"/>
          <w:szCs w:val="28"/>
          <w:lang w:eastAsia="uk-UA"/>
        </w:rPr>
        <w:t>post</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hoc</w:t>
      </w:r>
      <w:proofErr w:type="spellEnd"/>
      <w:r w:rsidRPr="00903DF4">
        <w:rPr>
          <w:rFonts w:ascii="Times New Roman" w:eastAsia="Times New Roman" w:hAnsi="Times New Roman" w:cs="Times New Roman"/>
          <w:color w:val="000000"/>
          <w:sz w:val="28"/>
          <w:szCs w:val="28"/>
          <w:lang w:eastAsia="uk-UA"/>
        </w:rPr>
        <w:t>-аналіз землекористування для кластерів LISA; цим перевіряли гіпотезу про виразну просторову кластеризацію забруднення та її сезонність/</w:t>
      </w:r>
      <w:proofErr w:type="spellStart"/>
      <w:r w:rsidRPr="00903DF4">
        <w:rPr>
          <w:rFonts w:ascii="Times New Roman" w:eastAsia="Times New Roman" w:hAnsi="Times New Roman" w:cs="Times New Roman"/>
          <w:color w:val="000000"/>
          <w:sz w:val="28"/>
          <w:szCs w:val="28"/>
          <w:lang w:eastAsia="uk-UA"/>
        </w:rPr>
        <w:t>землекористувацькі</w:t>
      </w:r>
      <w:proofErr w:type="spellEnd"/>
      <w:r w:rsidRPr="00903DF4">
        <w:rPr>
          <w:rFonts w:ascii="Times New Roman" w:eastAsia="Times New Roman" w:hAnsi="Times New Roman" w:cs="Times New Roman"/>
          <w:color w:val="000000"/>
          <w:sz w:val="28"/>
          <w:szCs w:val="28"/>
          <w:lang w:eastAsia="uk-UA"/>
        </w:rPr>
        <w:t xml:space="preserve"> детермінанти. </w:t>
      </w:r>
    </w:p>
    <w:p w14:paraId="70695D6E" w14:textId="7F524602"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 xml:space="preserve">Отримано: (i) високі значення глобального </w:t>
      </w:r>
      <w:proofErr w:type="spellStart"/>
      <w:r w:rsidRPr="00903DF4">
        <w:rPr>
          <w:rFonts w:ascii="Times New Roman" w:eastAsia="Times New Roman" w:hAnsi="Times New Roman" w:cs="Times New Roman"/>
          <w:color w:val="000000"/>
          <w:sz w:val="28"/>
          <w:szCs w:val="28"/>
          <w:lang w:eastAsia="uk-UA"/>
        </w:rPr>
        <w:t>Moran’s</w:t>
      </w:r>
      <w:proofErr w:type="spellEnd"/>
      <w:r w:rsidRPr="00903DF4">
        <w:rPr>
          <w:rFonts w:ascii="Times New Roman" w:eastAsia="Times New Roman" w:hAnsi="Times New Roman" w:cs="Times New Roman"/>
          <w:color w:val="000000"/>
          <w:sz w:val="28"/>
          <w:szCs w:val="28"/>
          <w:lang w:eastAsia="uk-UA"/>
        </w:rPr>
        <w:t xml:space="preserve"> I для всіх забруднювачів (загалом &gt;0,6; максимум 0,91), (ii) HH-кластери PM у зимові місяці в урбанізованому «ядрі» та влітку/восени — в аграрному півдні, (iii) для O₃ — літні HH-кластери в горбистих/передгірних округах; (iv) у HH-кластерах PM істотно більші частки с/г та транспортно-промислових територій, тоді як природні землі переважають у LL-зонах. Це підтверджує сильну просторову залежність і відмінності між типами землекористування.</w:t>
      </w:r>
    </w:p>
    <w:p w14:paraId="1457D2F5" w14:textId="77777777"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 xml:space="preserve">В дослідженні </w:t>
      </w:r>
      <w:proofErr w:type="spellStart"/>
      <w:r w:rsidRPr="00903DF4">
        <w:rPr>
          <w:rFonts w:ascii="Times New Roman" w:eastAsia="Times New Roman" w:hAnsi="Times New Roman" w:cs="Times New Roman"/>
          <w:color w:val="000000"/>
          <w:sz w:val="28"/>
          <w:szCs w:val="28"/>
          <w:lang w:eastAsia="uk-UA"/>
        </w:rPr>
        <w:t>Verbeek</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Ґент</w:t>
      </w:r>
      <w:proofErr w:type="spellEnd"/>
      <w:r w:rsidRPr="00903DF4">
        <w:rPr>
          <w:rFonts w:ascii="Times New Roman" w:eastAsia="Times New Roman" w:hAnsi="Times New Roman" w:cs="Times New Roman"/>
          <w:color w:val="000000"/>
          <w:sz w:val="28"/>
          <w:szCs w:val="28"/>
          <w:lang w:eastAsia="uk-UA"/>
        </w:rPr>
        <w:t>, Бельгія)</w:t>
      </w:r>
      <w:r>
        <w:rPr>
          <w:rStyle w:val="a8"/>
          <w:rFonts w:ascii="Times New Roman" w:eastAsia="Times New Roman" w:hAnsi="Times New Roman" w:cs="Times New Roman"/>
          <w:color w:val="000000"/>
          <w:sz w:val="28"/>
          <w:szCs w:val="28"/>
          <w:lang w:eastAsia="uk-UA"/>
        </w:rPr>
        <w:footnoteReference w:id="20"/>
      </w:r>
      <w:r w:rsidRPr="00903DF4">
        <w:rPr>
          <w:rFonts w:ascii="Times New Roman" w:eastAsia="Times New Roman" w:hAnsi="Times New Roman" w:cs="Times New Roman"/>
          <w:color w:val="000000"/>
          <w:sz w:val="28"/>
          <w:szCs w:val="28"/>
          <w:lang w:eastAsia="uk-UA"/>
        </w:rPr>
        <w:t xml:space="preserve"> щодо нерівності впливів забруднення повітря й шуму було використано поєднання ЕSDA та просторової регресії (SAR/SDM), щоб перевірити гіпотезу: чи зберігаються соціально-просторові диспропорції після врахування просторової автокореляції. </w:t>
      </w:r>
    </w:p>
    <w:p w14:paraId="563E52AC" w14:textId="1232B926"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Отримано</w:t>
      </w:r>
      <w:r>
        <w:rPr>
          <w:rFonts w:ascii="Times New Roman" w:eastAsia="Times New Roman" w:hAnsi="Times New Roman" w:cs="Times New Roman"/>
          <w:color w:val="000000"/>
          <w:sz w:val="28"/>
          <w:szCs w:val="28"/>
          <w:lang w:eastAsia="uk-UA"/>
        </w:rPr>
        <w:t xml:space="preserve"> наступні результати</w:t>
      </w:r>
      <w:r w:rsidRPr="00903DF4">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виявлено, що</w:t>
      </w:r>
      <w:r w:rsidRPr="00903DF4">
        <w:rPr>
          <w:rFonts w:ascii="Times New Roman" w:eastAsia="Times New Roman" w:hAnsi="Times New Roman" w:cs="Times New Roman"/>
          <w:color w:val="000000"/>
          <w:sz w:val="28"/>
          <w:szCs w:val="28"/>
          <w:lang w:eastAsia="uk-UA"/>
        </w:rPr>
        <w:t xml:space="preserve"> квартали з нижчими доходами, більшою часткою оренди та вищою мобільністю населення зазнають більшої експозиції до забруднення повітря; просторові моделі покращують якість пояснення, але «згладжують» оцінки </w:t>
      </w:r>
      <w:proofErr w:type="spellStart"/>
      <w:r w:rsidRPr="00903DF4">
        <w:rPr>
          <w:rFonts w:ascii="Times New Roman" w:eastAsia="Times New Roman" w:hAnsi="Times New Roman" w:cs="Times New Roman"/>
          <w:color w:val="000000"/>
          <w:sz w:val="28"/>
          <w:szCs w:val="28"/>
          <w:lang w:eastAsia="uk-UA"/>
        </w:rPr>
        <w:t>ковар</w:t>
      </w:r>
      <w:r>
        <w:rPr>
          <w:rFonts w:ascii="Times New Roman" w:eastAsia="Times New Roman" w:hAnsi="Times New Roman" w:cs="Times New Roman"/>
          <w:color w:val="000000"/>
          <w:sz w:val="28"/>
          <w:szCs w:val="28"/>
          <w:lang w:eastAsia="uk-UA"/>
        </w:rPr>
        <w:t>і</w:t>
      </w:r>
      <w:r w:rsidRPr="00903DF4">
        <w:rPr>
          <w:rFonts w:ascii="Times New Roman" w:eastAsia="Times New Roman" w:hAnsi="Times New Roman" w:cs="Times New Roman"/>
          <w:color w:val="000000"/>
          <w:sz w:val="28"/>
          <w:szCs w:val="28"/>
          <w:lang w:eastAsia="uk-UA"/>
        </w:rPr>
        <w:t>а</w:t>
      </w:r>
      <w:r>
        <w:rPr>
          <w:rFonts w:ascii="Times New Roman" w:eastAsia="Times New Roman" w:hAnsi="Times New Roman" w:cs="Times New Roman"/>
          <w:color w:val="000000"/>
          <w:sz w:val="28"/>
          <w:szCs w:val="28"/>
          <w:lang w:eastAsia="uk-UA"/>
        </w:rPr>
        <w:t>ц</w:t>
      </w:r>
      <w:r w:rsidRPr="00903DF4">
        <w:rPr>
          <w:rFonts w:ascii="Times New Roman" w:eastAsia="Times New Roman" w:hAnsi="Times New Roman" w:cs="Times New Roman"/>
          <w:color w:val="000000"/>
          <w:sz w:val="28"/>
          <w:szCs w:val="28"/>
          <w:lang w:eastAsia="uk-UA"/>
        </w:rPr>
        <w:t>ій</w:t>
      </w:r>
      <w:proofErr w:type="spellEnd"/>
      <w:r w:rsidRPr="00903DF4">
        <w:rPr>
          <w:rFonts w:ascii="Times New Roman" w:eastAsia="Times New Roman" w:hAnsi="Times New Roman" w:cs="Times New Roman"/>
          <w:color w:val="000000"/>
          <w:sz w:val="28"/>
          <w:szCs w:val="28"/>
          <w:lang w:eastAsia="uk-UA"/>
        </w:rPr>
        <w:t xml:space="preserve">, залишаючи дохід і мобільність ключовими </w:t>
      </w:r>
      <w:proofErr w:type="spellStart"/>
      <w:r w:rsidRPr="00903DF4">
        <w:rPr>
          <w:rFonts w:ascii="Times New Roman" w:eastAsia="Times New Roman" w:hAnsi="Times New Roman" w:cs="Times New Roman"/>
          <w:color w:val="000000"/>
          <w:sz w:val="28"/>
          <w:szCs w:val="28"/>
          <w:lang w:eastAsia="uk-UA"/>
        </w:rPr>
        <w:t>предикторами</w:t>
      </w:r>
      <w:proofErr w:type="spellEnd"/>
      <w:r w:rsidRPr="00903DF4">
        <w:rPr>
          <w:rFonts w:ascii="Times New Roman" w:eastAsia="Times New Roman" w:hAnsi="Times New Roman" w:cs="Times New Roman"/>
          <w:color w:val="000000"/>
          <w:sz w:val="28"/>
          <w:szCs w:val="28"/>
          <w:lang w:eastAsia="uk-UA"/>
        </w:rPr>
        <w:t>; для шуму саме просторові моделі роблять зв’язки статистично значущими.</w:t>
      </w:r>
    </w:p>
    <w:p w14:paraId="657F9A77" w14:textId="6D70FA63"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 xml:space="preserve">В дослідженні </w:t>
      </w:r>
      <w:proofErr w:type="spellStart"/>
      <w:r w:rsidRPr="00903DF4">
        <w:rPr>
          <w:rFonts w:ascii="Times New Roman" w:eastAsia="Times New Roman" w:hAnsi="Times New Roman" w:cs="Times New Roman"/>
          <w:color w:val="000000"/>
          <w:sz w:val="28"/>
          <w:szCs w:val="28"/>
          <w:lang w:eastAsia="uk-UA"/>
        </w:rPr>
        <w:t>Sarrión-Gavilán</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Benítez-Márquez</w:t>
      </w:r>
      <w:proofErr w:type="spellEnd"/>
      <w:r w:rsidRPr="00903DF4">
        <w:rPr>
          <w:rFonts w:ascii="Times New Roman" w:eastAsia="Times New Roman" w:hAnsi="Times New Roman" w:cs="Times New Roman"/>
          <w:color w:val="000000"/>
          <w:sz w:val="28"/>
          <w:szCs w:val="28"/>
          <w:lang w:eastAsia="uk-UA"/>
        </w:rPr>
        <w:t xml:space="preserve"> і </w:t>
      </w:r>
      <w:proofErr w:type="spellStart"/>
      <w:r w:rsidRPr="00903DF4">
        <w:rPr>
          <w:rFonts w:ascii="Times New Roman" w:eastAsia="Times New Roman" w:hAnsi="Times New Roman" w:cs="Times New Roman"/>
          <w:color w:val="000000"/>
          <w:sz w:val="28"/>
          <w:szCs w:val="28"/>
          <w:lang w:eastAsia="uk-UA"/>
        </w:rPr>
        <w:t>Mora-Rangel</w:t>
      </w:r>
      <w:proofErr w:type="spellEnd"/>
      <w:r>
        <w:rPr>
          <w:rStyle w:val="a8"/>
          <w:rFonts w:ascii="Times New Roman" w:eastAsia="Times New Roman" w:hAnsi="Times New Roman" w:cs="Times New Roman"/>
          <w:color w:val="000000"/>
          <w:sz w:val="28"/>
          <w:szCs w:val="28"/>
          <w:lang w:eastAsia="uk-UA"/>
        </w:rPr>
        <w:footnoteReference w:id="21"/>
      </w:r>
      <w:r w:rsidRPr="00903DF4">
        <w:rPr>
          <w:rFonts w:ascii="Times New Roman" w:eastAsia="Times New Roman" w:hAnsi="Times New Roman" w:cs="Times New Roman"/>
          <w:color w:val="000000"/>
          <w:sz w:val="28"/>
          <w:szCs w:val="28"/>
          <w:lang w:eastAsia="uk-UA"/>
        </w:rPr>
        <w:t xml:space="preserve"> щодо просторової пропозиції туризму в Андалусії було використано GIS/ESDA (глобальний </w:t>
      </w:r>
      <w:proofErr w:type="spellStart"/>
      <w:r w:rsidRPr="00903DF4">
        <w:rPr>
          <w:rFonts w:ascii="Times New Roman" w:eastAsia="Times New Roman" w:hAnsi="Times New Roman" w:cs="Times New Roman"/>
          <w:color w:val="000000"/>
          <w:sz w:val="28"/>
          <w:szCs w:val="28"/>
          <w:lang w:eastAsia="uk-UA"/>
        </w:rPr>
        <w:t>Moran’s</w:t>
      </w:r>
      <w:proofErr w:type="spellEnd"/>
      <w:r w:rsidRPr="00903DF4">
        <w:rPr>
          <w:rFonts w:ascii="Times New Roman" w:eastAsia="Times New Roman" w:hAnsi="Times New Roman" w:cs="Times New Roman"/>
          <w:color w:val="000000"/>
          <w:sz w:val="28"/>
          <w:szCs w:val="28"/>
          <w:lang w:eastAsia="uk-UA"/>
        </w:rPr>
        <w:t xml:space="preserve"> I і LISA), щоб перевірити гіпотезу про прибережну </w:t>
      </w:r>
      <w:r w:rsidRPr="00903DF4">
        <w:rPr>
          <w:rFonts w:ascii="Times New Roman" w:eastAsia="Times New Roman" w:hAnsi="Times New Roman" w:cs="Times New Roman"/>
          <w:color w:val="000000"/>
          <w:sz w:val="28"/>
          <w:szCs w:val="28"/>
          <w:lang w:eastAsia="uk-UA"/>
        </w:rPr>
        <w:lastRenderedPageBreak/>
        <w:t xml:space="preserve">концентрацію туристичних місць (місця в колективних засобах розміщення як проксі). </w:t>
      </w:r>
    </w:p>
    <w:p w14:paraId="7AE8BA5F" w14:textId="0C38786F"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Отримано</w:t>
      </w:r>
      <w:r>
        <w:rPr>
          <w:rFonts w:ascii="Times New Roman" w:eastAsia="Times New Roman" w:hAnsi="Times New Roman" w:cs="Times New Roman"/>
          <w:color w:val="000000"/>
          <w:sz w:val="28"/>
          <w:szCs w:val="28"/>
          <w:lang w:eastAsia="uk-UA"/>
        </w:rPr>
        <w:t xml:space="preserve"> такий висновок</w:t>
      </w:r>
      <w:r w:rsidRPr="00903DF4">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має місце</w:t>
      </w:r>
      <w:r w:rsidRPr="00903DF4">
        <w:rPr>
          <w:rFonts w:ascii="Times New Roman" w:eastAsia="Times New Roman" w:hAnsi="Times New Roman" w:cs="Times New Roman"/>
          <w:color w:val="000000"/>
          <w:sz w:val="28"/>
          <w:szCs w:val="28"/>
          <w:lang w:eastAsia="uk-UA"/>
        </w:rPr>
        <w:t xml:space="preserve"> позитивна, статистично значуща глобальна автокореляція і її зростання між 2000 та 2011 рр. (I=0,222→0,281); HH-кластери зосереджені вздовж узбережжя (</w:t>
      </w:r>
      <w:proofErr w:type="spellStart"/>
      <w:r w:rsidRPr="00903DF4">
        <w:rPr>
          <w:rFonts w:ascii="Times New Roman" w:eastAsia="Times New Roman" w:hAnsi="Times New Roman" w:cs="Times New Roman"/>
          <w:color w:val="000000"/>
          <w:sz w:val="28"/>
          <w:szCs w:val="28"/>
          <w:lang w:eastAsia="uk-UA"/>
        </w:rPr>
        <w:t>Costa</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del</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Sol</w:t>
      </w:r>
      <w:proofErr w:type="spellEnd"/>
      <w:r w:rsidRPr="00903DF4">
        <w:rPr>
          <w:rFonts w:ascii="Times New Roman" w:eastAsia="Times New Roman" w:hAnsi="Times New Roman" w:cs="Times New Roman"/>
          <w:color w:val="000000"/>
          <w:sz w:val="28"/>
          <w:szCs w:val="28"/>
          <w:lang w:eastAsia="uk-UA"/>
        </w:rPr>
        <w:t xml:space="preserve"> тощо), але фіксується приріст кластерів у внутрішніх гірських муніципалітетах (зростання природно-рекреаційного туризму). Виявлено також HL-</w:t>
      </w:r>
      <w:proofErr w:type="spellStart"/>
      <w:r w:rsidRPr="00903DF4">
        <w:rPr>
          <w:rFonts w:ascii="Times New Roman" w:eastAsia="Times New Roman" w:hAnsi="Times New Roman" w:cs="Times New Roman"/>
          <w:color w:val="000000"/>
          <w:sz w:val="28"/>
          <w:szCs w:val="28"/>
          <w:lang w:eastAsia="uk-UA"/>
        </w:rPr>
        <w:t>аутлайєри</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Гранада</w:t>
      </w:r>
      <w:proofErr w:type="spellEnd"/>
      <w:r w:rsidRPr="00903DF4">
        <w:rPr>
          <w:rFonts w:ascii="Times New Roman" w:eastAsia="Times New Roman" w:hAnsi="Times New Roman" w:cs="Times New Roman"/>
          <w:color w:val="000000"/>
          <w:sz w:val="28"/>
          <w:szCs w:val="28"/>
          <w:lang w:eastAsia="uk-UA"/>
        </w:rPr>
        <w:t>, Севілья).</w:t>
      </w:r>
    </w:p>
    <w:p w14:paraId="568DFC71" w14:textId="201A62D4"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У керівному документі ЄК «</w:t>
      </w:r>
      <w:proofErr w:type="spellStart"/>
      <w:r w:rsidRPr="00903DF4">
        <w:rPr>
          <w:rFonts w:ascii="Times New Roman" w:eastAsia="Times New Roman" w:hAnsi="Times New Roman" w:cs="Times New Roman"/>
          <w:color w:val="000000"/>
          <w:sz w:val="28"/>
          <w:szCs w:val="28"/>
          <w:lang w:eastAsia="uk-UA"/>
        </w:rPr>
        <w:t>Guidance</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on</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Groundwater</w:t>
      </w:r>
      <w:proofErr w:type="spellEnd"/>
      <w:r w:rsidRPr="00903DF4">
        <w:rPr>
          <w:rFonts w:ascii="Times New Roman" w:eastAsia="Times New Roman" w:hAnsi="Times New Roman" w:cs="Times New Roman"/>
          <w:color w:val="000000"/>
          <w:sz w:val="28"/>
          <w:szCs w:val="28"/>
          <w:lang w:eastAsia="uk-UA"/>
        </w:rPr>
        <w:t xml:space="preserve"> </w:t>
      </w:r>
      <w:proofErr w:type="spellStart"/>
      <w:r w:rsidRPr="00903DF4">
        <w:rPr>
          <w:rFonts w:ascii="Times New Roman" w:eastAsia="Times New Roman" w:hAnsi="Times New Roman" w:cs="Times New Roman"/>
          <w:color w:val="000000"/>
          <w:sz w:val="28"/>
          <w:szCs w:val="28"/>
          <w:lang w:eastAsia="uk-UA"/>
        </w:rPr>
        <w:t>Monitoring</w:t>
      </w:r>
      <w:proofErr w:type="spellEnd"/>
      <w:r w:rsidRPr="00903DF4">
        <w:rPr>
          <w:rFonts w:ascii="Times New Roman" w:eastAsia="Times New Roman" w:hAnsi="Times New Roman" w:cs="Times New Roman"/>
          <w:color w:val="000000"/>
          <w:sz w:val="28"/>
          <w:szCs w:val="28"/>
          <w:lang w:eastAsia="uk-UA"/>
        </w:rPr>
        <w:t>» (№15 до ВРД ЄС)</w:t>
      </w:r>
      <w:r>
        <w:rPr>
          <w:rStyle w:val="a8"/>
          <w:rFonts w:ascii="Times New Roman" w:eastAsia="Times New Roman" w:hAnsi="Times New Roman" w:cs="Times New Roman"/>
          <w:color w:val="000000"/>
          <w:sz w:val="28"/>
          <w:szCs w:val="28"/>
          <w:lang w:eastAsia="uk-UA"/>
        </w:rPr>
        <w:footnoteReference w:id="22"/>
      </w:r>
      <w:r w:rsidRPr="00903DF4">
        <w:rPr>
          <w:rFonts w:ascii="Times New Roman" w:eastAsia="Times New Roman" w:hAnsi="Times New Roman" w:cs="Times New Roman"/>
          <w:color w:val="000000"/>
          <w:sz w:val="28"/>
          <w:szCs w:val="28"/>
          <w:lang w:eastAsia="uk-UA"/>
        </w:rPr>
        <w:t xml:space="preserve"> було сформульовано принципи </w:t>
      </w:r>
      <w:proofErr w:type="spellStart"/>
      <w:r w:rsidRPr="00903DF4">
        <w:rPr>
          <w:rFonts w:ascii="Times New Roman" w:eastAsia="Times New Roman" w:hAnsi="Times New Roman" w:cs="Times New Roman"/>
          <w:color w:val="000000"/>
          <w:sz w:val="28"/>
          <w:szCs w:val="28"/>
          <w:lang w:eastAsia="uk-UA"/>
        </w:rPr>
        <w:t>проєктування</w:t>
      </w:r>
      <w:proofErr w:type="spellEnd"/>
      <w:r w:rsidRPr="00903DF4">
        <w:rPr>
          <w:rFonts w:ascii="Times New Roman" w:eastAsia="Times New Roman" w:hAnsi="Times New Roman" w:cs="Times New Roman"/>
          <w:color w:val="000000"/>
          <w:sz w:val="28"/>
          <w:szCs w:val="28"/>
          <w:lang w:eastAsia="uk-UA"/>
        </w:rPr>
        <w:t xml:space="preserve"> мереж моніторингу (кількісного і хімічного) для цілей оцінки статусу і трендів; це робилося для перевірки гіпотези, що ризик-орієнтована, репрезентативна та цільова сітка спостережень підвищує валідність висновків про стан вод. </w:t>
      </w:r>
    </w:p>
    <w:p w14:paraId="6EEA70CD" w14:textId="4A23B2C5"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 xml:space="preserve">Отримано методичні настанови, які прямо наголошують на необхідності </w:t>
      </w:r>
      <w:proofErr w:type="spellStart"/>
      <w:r w:rsidRPr="00903DF4">
        <w:rPr>
          <w:rFonts w:ascii="Times New Roman" w:eastAsia="Times New Roman" w:hAnsi="Times New Roman" w:cs="Times New Roman"/>
          <w:color w:val="000000"/>
          <w:sz w:val="28"/>
          <w:szCs w:val="28"/>
          <w:lang w:eastAsia="uk-UA"/>
        </w:rPr>
        <w:t>довгостроковості</w:t>
      </w:r>
      <w:proofErr w:type="spellEnd"/>
      <w:r w:rsidRPr="00903DF4">
        <w:rPr>
          <w:rFonts w:ascii="Times New Roman" w:eastAsia="Times New Roman" w:hAnsi="Times New Roman" w:cs="Times New Roman"/>
          <w:color w:val="000000"/>
          <w:sz w:val="28"/>
          <w:szCs w:val="28"/>
          <w:lang w:eastAsia="uk-UA"/>
        </w:rPr>
        <w:t xml:space="preserve">, просторової репрезентативності та економії витрат — </w:t>
      </w:r>
      <w:proofErr w:type="spellStart"/>
      <w:r w:rsidRPr="00903DF4">
        <w:rPr>
          <w:rFonts w:ascii="Times New Roman" w:eastAsia="Times New Roman" w:hAnsi="Times New Roman" w:cs="Times New Roman"/>
          <w:color w:val="000000"/>
          <w:sz w:val="28"/>
          <w:szCs w:val="28"/>
          <w:lang w:eastAsia="uk-UA"/>
        </w:rPr>
        <w:t>релевантно</w:t>
      </w:r>
      <w:proofErr w:type="spellEnd"/>
      <w:r w:rsidRPr="00903DF4">
        <w:rPr>
          <w:rFonts w:ascii="Times New Roman" w:eastAsia="Times New Roman" w:hAnsi="Times New Roman" w:cs="Times New Roman"/>
          <w:color w:val="000000"/>
          <w:sz w:val="28"/>
          <w:szCs w:val="28"/>
          <w:lang w:eastAsia="uk-UA"/>
        </w:rPr>
        <w:t xml:space="preserve"> для вибору просторових ваг і зональності при нашому </w:t>
      </w:r>
      <w:proofErr w:type="spellStart"/>
      <w:r w:rsidRPr="00903DF4">
        <w:rPr>
          <w:rFonts w:ascii="Times New Roman" w:eastAsia="Times New Roman" w:hAnsi="Times New Roman" w:cs="Times New Roman"/>
          <w:color w:val="000000"/>
          <w:sz w:val="28"/>
          <w:szCs w:val="28"/>
          <w:lang w:eastAsia="uk-UA"/>
        </w:rPr>
        <w:t>геоаналізі</w:t>
      </w:r>
      <w:proofErr w:type="spellEnd"/>
      <w:r w:rsidRPr="00903DF4">
        <w:rPr>
          <w:rFonts w:ascii="Times New Roman" w:eastAsia="Times New Roman" w:hAnsi="Times New Roman" w:cs="Times New Roman"/>
          <w:color w:val="000000"/>
          <w:sz w:val="28"/>
          <w:szCs w:val="28"/>
          <w:lang w:eastAsia="uk-UA"/>
        </w:rPr>
        <w:t>.</w:t>
      </w:r>
    </w:p>
    <w:p w14:paraId="1E07A7BB" w14:textId="52FF1CCC"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 xml:space="preserve">В </w:t>
      </w:r>
      <w:r>
        <w:rPr>
          <w:rFonts w:ascii="Times New Roman" w:eastAsia="Times New Roman" w:hAnsi="Times New Roman" w:cs="Times New Roman"/>
          <w:color w:val="000000"/>
          <w:sz w:val="28"/>
          <w:szCs w:val="28"/>
          <w:lang w:eastAsia="uk-UA"/>
        </w:rPr>
        <w:t>науковій роботі</w:t>
      </w:r>
      <w:r w:rsidRPr="00BD395B">
        <w:rPr>
          <w:rFonts w:ascii="Times New Roman" w:eastAsia="Times New Roman" w:hAnsi="Times New Roman" w:cs="Times New Roman"/>
          <w:color w:val="000000"/>
          <w:sz w:val="28"/>
          <w:szCs w:val="28"/>
          <w:lang w:eastAsia="uk-UA"/>
        </w:rPr>
        <w:t xml:space="preserve"> «</w:t>
      </w:r>
      <w:proofErr w:type="spellStart"/>
      <w:r w:rsidRPr="00BD395B">
        <w:rPr>
          <w:rFonts w:ascii="Times New Roman" w:eastAsia="Times New Roman" w:hAnsi="Times New Roman" w:cs="Times New Roman"/>
          <w:color w:val="000000"/>
          <w:sz w:val="28"/>
          <w:szCs w:val="28"/>
          <w:lang w:eastAsia="uk-UA"/>
        </w:rPr>
        <w:t>Spatial</w:t>
      </w:r>
      <w:proofErr w:type="spellEnd"/>
      <w:r w:rsidRPr="00BD395B">
        <w:rPr>
          <w:rFonts w:ascii="Times New Roman" w:eastAsia="Times New Roman" w:hAnsi="Times New Roman" w:cs="Times New Roman"/>
          <w:color w:val="000000"/>
          <w:sz w:val="28"/>
          <w:szCs w:val="28"/>
          <w:lang w:eastAsia="uk-UA"/>
        </w:rPr>
        <w:t xml:space="preserve"> </w:t>
      </w:r>
      <w:proofErr w:type="spellStart"/>
      <w:r w:rsidRPr="00BD395B">
        <w:rPr>
          <w:rFonts w:ascii="Times New Roman" w:eastAsia="Times New Roman" w:hAnsi="Times New Roman" w:cs="Times New Roman"/>
          <w:color w:val="000000"/>
          <w:sz w:val="28"/>
          <w:szCs w:val="28"/>
          <w:lang w:eastAsia="uk-UA"/>
        </w:rPr>
        <w:t>clustering</w:t>
      </w:r>
      <w:proofErr w:type="spellEnd"/>
      <w:r w:rsidRPr="00BD395B">
        <w:rPr>
          <w:rFonts w:ascii="Times New Roman" w:eastAsia="Times New Roman" w:hAnsi="Times New Roman" w:cs="Times New Roman"/>
          <w:color w:val="000000"/>
          <w:sz w:val="28"/>
          <w:szCs w:val="28"/>
          <w:lang w:eastAsia="uk-UA"/>
        </w:rPr>
        <w:t xml:space="preserve"> </w:t>
      </w:r>
      <w:proofErr w:type="spellStart"/>
      <w:r w:rsidRPr="00BD395B">
        <w:rPr>
          <w:rFonts w:ascii="Times New Roman" w:eastAsia="Times New Roman" w:hAnsi="Times New Roman" w:cs="Times New Roman"/>
          <w:color w:val="000000"/>
          <w:sz w:val="28"/>
          <w:szCs w:val="28"/>
          <w:lang w:eastAsia="uk-UA"/>
        </w:rPr>
        <w:t>of</w:t>
      </w:r>
      <w:proofErr w:type="spellEnd"/>
      <w:r w:rsidRPr="00BD395B">
        <w:rPr>
          <w:rFonts w:ascii="Times New Roman" w:eastAsia="Times New Roman" w:hAnsi="Times New Roman" w:cs="Times New Roman"/>
          <w:color w:val="000000"/>
          <w:sz w:val="28"/>
          <w:szCs w:val="28"/>
          <w:lang w:eastAsia="uk-UA"/>
        </w:rPr>
        <w:t xml:space="preserve"> </w:t>
      </w:r>
      <w:proofErr w:type="spellStart"/>
      <w:r w:rsidRPr="00BD395B">
        <w:rPr>
          <w:rFonts w:ascii="Times New Roman" w:eastAsia="Times New Roman" w:hAnsi="Times New Roman" w:cs="Times New Roman"/>
          <w:color w:val="000000"/>
          <w:sz w:val="28"/>
          <w:szCs w:val="28"/>
          <w:lang w:eastAsia="uk-UA"/>
        </w:rPr>
        <w:t>waste</w:t>
      </w:r>
      <w:proofErr w:type="spellEnd"/>
      <w:r w:rsidRPr="00BD395B">
        <w:rPr>
          <w:rFonts w:ascii="Times New Roman" w:eastAsia="Times New Roman" w:hAnsi="Times New Roman" w:cs="Times New Roman"/>
          <w:color w:val="000000"/>
          <w:sz w:val="28"/>
          <w:szCs w:val="28"/>
          <w:lang w:eastAsia="uk-UA"/>
        </w:rPr>
        <w:t xml:space="preserve"> </w:t>
      </w:r>
      <w:proofErr w:type="spellStart"/>
      <w:r w:rsidRPr="00BD395B">
        <w:rPr>
          <w:rFonts w:ascii="Times New Roman" w:eastAsia="Times New Roman" w:hAnsi="Times New Roman" w:cs="Times New Roman"/>
          <w:color w:val="000000"/>
          <w:sz w:val="28"/>
          <w:szCs w:val="28"/>
          <w:lang w:eastAsia="uk-UA"/>
        </w:rPr>
        <w:t>reuse</w:t>
      </w:r>
      <w:proofErr w:type="spellEnd"/>
      <w:r w:rsidRPr="00BD395B">
        <w:rPr>
          <w:rFonts w:ascii="Times New Roman" w:eastAsia="Times New Roman" w:hAnsi="Times New Roman" w:cs="Times New Roman"/>
          <w:color w:val="000000"/>
          <w:sz w:val="28"/>
          <w:szCs w:val="28"/>
          <w:lang w:eastAsia="uk-UA"/>
        </w:rPr>
        <w:t>…» (Нідерланди)</w:t>
      </w:r>
      <w:r>
        <w:rPr>
          <w:rStyle w:val="a8"/>
          <w:rFonts w:ascii="Times New Roman" w:eastAsia="Times New Roman" w:hAnsi="Times New Roman" w:cs="Times New Roman"/>
          <w:color w:val="000000"/>
          <w:sz w:val="28"/>
          <w:szCs w:val="28"/>
          <w:lang w:eastAsia="uk-UA"/>
        </w:rPr>
        <w:footnoteReference w:id="23"/>
      </w:r>
      <w:r w:rsidRPr="00BD395B">
        <w:rPr>
          <w:rFonts w:ascii="Times New Roman" w:eastAsia="Times New Roman" w:hAnsi="Times New Roman" w:cs="Times New Roman"/>
          <w:color w:val="000000"/>
          <w:sz w:val="28"/>
          <w:szCs w:val="28"/>
          <w:lang w:eastAsia="uk-UA"/>
        </w:rPr>
        <w:t xml:space="preserve"> було використано глобальний і локальний </w:t>
      </w:r>
      <w:proofErr w:type="spellStart"/>
      <w:r w:rsidRPr="00BD395B">
        <w:rPr>
          <w:rFonts w:ascii="Times New Roman" w:eastAsia="Times New Roman" w:hAnsi="Times New Roman" w:cs="Times New Roman"/>
          <w:color w:val="000000"/>
          <w:sz w:val="28"/>
          <w:szCs w:val="28"/>
          <w:lang w:eastAsia="uk-UA"/>
        </w:rPr>
        <w:t>Moran’s</w:t>
      </w:r>
      <w:proofErr w:type="spellEnd"/>
      <w:r w:rsidRPr="00BD395B">
        <w:rPr>
          <w:rFonts w:ascii="Times New Roman" w:eastAsia="Times New Roman" w:hAnsi="Times New Roman" w:cs="Times New Roman"/>
          <w:color w:val="000000"/>
          <w:sz w:val="28"/>
          <w:szCs w:val="28"/>
          <w:lang w:eastAsia="uk-UA"/>
        </w:rPr>
        <w:t xml:space="preserve"> I для локацій вторинного використання відходів, щоб перевірити гіпотезу про матеріал-специфічні кластери та їх «масштаб».</w:t>
      </w:r>
    </w:p>
    <w:p w14:paraId="6A50725D" w14:textId="63B89894" w:rsidR="00903DF4"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Отримано</w:t>
      </w:r>
      <w:r>
        <w:rPr>
          <w:rFonts w:ascii="Times New Roman" w:eastAsia="Times New Roman" w:hAnsi="Times New Roman" w:cs="Times New Roman"/>
          <w:color w:val="000000"/>
          <w:sz w:val="28"/>
          <w:szCs w:val="28"/>
          <w:lang w:eastAsia="uk-UA"/>
        </w:rPr>
        <w:t xml:space="preserve"> результати щодо кластеризації</w:t>
      </w:r>
      <w:r w:rsidRPr="00BD395B">
        <w:rPr>
          <w:rFonts w:ascii="Times New Roman" w:eastAsia="Times New Roman" w:hAnsi="Times New Roman" w:cs="Times New Roman"/>
          <w:color w:val="000000"/>
          <w:sz w:val="28"/>
          <w:szCs w:val="28"/>
          <w:lang w:eastAsia="uk-UA"/>
        </w:rPr>
        <w:t xml:space="preserve">: для 8 з 10 матеріалів (усі, крім скла й текстилю) виявлено статистично значущу кластеризацію; встановлено «найкращий» розмір комірки </w:t>
      </w:r>
      <w:proofErr w:type="spellStart"/>
      <w:r w:rsidRPr="00BD395B">
        <w:rPr>
          <w:rFonts w:ascii="Times New Roman" w:eastAsia="Times New Roman" w:hAnsi="Times New Roman" w:cs="Times New Roman"/>
          <w:color w:val="000000"/>
          <w:sz w:val="28"/>
          <w:szCs w:val="28"/>
          <w:lang w:eastAsia="uk-UA"/>
        </w:rPr>
        <w:t>ґр</w:t>
      </w:r>
      <w:r>
        <w:rPr>
          <w:rFonts w:ascii="Times New Roman" w:eastAsia="Times New Roman" w:hAnsi="Times New Roman" w:cs="Times New Roman"/>
          <w:color w:val="000000"/>
          <w:sz w:val="28"/>
          <w:szCs w:val="28"/>
          <w:lang w:eastAsia="uk-UA"/>
        </w:rPr>
        <w:t>і</w:t>
      </w:r>
      <w:r w:rsidRPr="00BD395B">
        <w:rPr>
          <w:rFonts w:ascii="Times New Roman" w:eastAsia="Times New Roman" w:hAnsi="Times New Roman" w:cs="Times New Roman"/>
          <w:color w:val="000000"/>
          <w:sz w:val="28"/>
          <w:szCs w:val="28"/>
          <w:lang w:eastAsia="uk-UA"/>
        </w:rPr>
        <w:t>ду</w:t>
      </w:r>
      <w:proofErr w:type="spellEnd"/>
      <w:r w:rsidRPr="00BD395B">
        <w:rPr>
          <w:rFonts w:ascii="Times New Roman" w:eastAsia="Times New Roman" w:hAnsi="Times New Roman" w:cs="Times New Roman"/>
          <w:color w:val="000000"/>
          <w:sz w:val="28"/>
          <w:szCs w:val="28"/>
          <w:lang w:eastAsia="uk-UA"/>
        </w:rPr>
        <w:t>, на якому кластеризація максимальна (≈7 км для будівельних/аграрних потоків; 20–25 км для пластику/металів), що дозволяє інтерпретувати просторову шкалу процесів перероблення.</w:t>
      </w:r>
    </w:p>
    <w:p w14:paraId="57B00265" w14:textId="2000AF2E"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lastRenderedPageBreak/>
        <w:t xml:space="preserve">В дослідженні щодо сухих </w:t>
      </w:r>
      <w:proofErr w:type="spellStart"/>
      <w:r w:rsidRPr="00BD395B">
        <w:rPr>
          <w:rFonts w:ascii="Times New Roman" w:eastAsia="Times New Roman" w:hAnsi="Times New Roman" w:cs="Times New Roman"/>
          <w:color w:val="000000"/>
          <w:sz w:val="28"/>
          <w:szCs w:val="28"/>
          <w:lang w:eastAsia="uk-UA"/>
        </w:rPr>
        <w:t>рециклінгових</w:t>
      </w:r>
      <w:proofErr w:type="spellEnd"/>
      <w:r w:rsidRPr="00BD395B">
        <w:rPr>
          <w:rFonts w:ascii="Times New Roman" w:eastAsia="Times New Roman" w:hAnsi="Times New Roman" w:cs="Times New Roman"/>
          <w:color w:val="000000"/>
          <w:sz w:val="28"/>
          <w:szCs w:val="28"/>
          <w:lang w:eastAsia="uk-UA"/>
        </w:rPr>
        <w:t xml:space="preserve"> компонентів ТПВ (HERRCO, Греція)</w:t>
      </w:r>
      <w:r>
        <w:rPr>
          <w:rStyle w:val="a8"/>
          <w:rFonts w:ascii="Times New Roman" w:eastAsia="Times New Roman" w:hAnsi="Times New Roman" w:cs="Times New Roman"/>
          <w:color w:val="000000"/>
          <w:sz w:val="28"/>
          <w:szCs w:val="28"/>
          <w:lang w:eastAsia="uk-UA"/>
        </w:rPr>
        <w:footnoteReference w:id="24"/>
      </w:r>
      <w:r w:rsidRPr="00BD395B">
        <w:rPr>
          <w:rFonts w:ascii="Times New Roman" w:eastAsia="Times New Roman" w:hAnsi="Times New Roman" w:cs="Times New Roman"/>
          <w:color w:val="000000"/>
          <w:sz w:val="28"/>
          <w:szCs w:val="28"/>
          <w:lang w:eastAsia="uk-UA"/>
        </w:rPr>
        <w:t xml:space="preserve"> було використано глобальний та локальний </w:t>
      </w:r>
      <w:proofErr w:type="spellStart"/>
      <w:r w:rsidRPr="00BD395B">
        <w:rPr>
          <w:rFonts w:ascii="Times New Roman" w:eastAsia="Times New Roman" w:hAnsi="Times New Roman" w:cs="Times New Roman"/>
          <w:color w:val="000000"/>
          <w:sz w:val="28"/>
          <w:szCs w:val="28"/>
          <w:lang w:eastAsia="uk-UA"/>
        </w:rPr>
        <w:t>Moran’s</w:t>
      </w:r>
      <w:proofErr w:type="spellEnd"/>
      <w:r w:rsidRPr="00BD395B">
        <w:rPr>
          <w:rFonts w:ascii="Times New Roman" w:eastAsia="Times New Roman" w:hAnsi="Times New Roman" w:cs="Times New Roman"/>
          <w:color w:val="000000"/>
          <w:sz w:val="28"/>
          <w:szCs w:val="28"/>
          <w:lang w:eastAsia="uk-UA"/>
        </w:rPr>
        <w:t xml:space="preserve"> I для перевірки гіпотези про просторову впорядкованість відбору </w:t>
      </w:r>
      <w:proofErr w:type="spellStart"/>
      <w:r w:rsidRPr="00BD395B">
        <w:rPr>
          <w:rFonts w:ascii="Times New Roman" w:eastAsia="Times New Roman" w:hAnsi="Times New Roman" w:cs="Times New Roman"/>
          <w:color w:val="000000"/>
          <w:sz w:val="28"/>
          <w:szCs w:val="28"/>
          <w:lang w:eastAsia="uk-UA"/>
        </w:rPr>
        <w:t>вторсировини</w:t>
      </w:r>
      <w:proofErr w:type="spellEnd"/>
      <w:r w:rsidRPr="00BD395B">
        <w:rPr>
          <w:rFonts w:ascii="Times New Roman" w:eastAsia="Times New Roman" w:hAnsi="Times New Roman" w:cs="Times New Roman"/>
          <w:color w:val="000000"/>
          <w:sz w:val="28"/>
          <w:szCs w:val="28"/>
          <w:lang w:eastAsia="uk-UA"/>
        </w:rPr>
        <w:t xml:space="preserve"> на душу населення. </w:t>
      </w:r>
    </w:p>
    <w:p w14:paraId="781B9BFA" w14:textId="1658B230"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 xml:space="preserve">Отримано відносно сильну просторову автокореляцію і локальні кластери, придатні для </w:t>
      </w:r>
      <w:proofErr w:type="spellStart"/>
      <w:r w:rsidRPr="00BD395B">
        <w:rPr>
          <w:rFonts w:ascii="Times New Roman" w:eastAsia="Times New Roman" w:hAnsi="Times New Roman" w:cs="Times New Roman"/>
          <w:color w:val="000000"/>
          <w:sz w:val="28"/>
          <w:szCs w:val="28"/>
          <w:lang w:eastAsia="uk-UA"/>
        </w:rPr>
        <w:t>таргетування</w:t>
      </w:r>
      <w:proofErr w:type="spellEnd"/>
      <w:r w:rsidRPr="00BD395B">
        <w:rPr>
          <w:rFonts w:ascii="Times New Roman" w:eastAsia="Times New Roman" w:hAnsi="Times New Roman" w:cs="Times New Roman"/>
          <w:color w:val="000000"/>
          <w:sz w:val="28"/>
          <w:szCs w:val="28"/>
          <w:lang w:eastAsia="uk-UA"/>
        </w:rPr>
        <w:t xml:space="preserve"> управлінських інтервенцій у сфері МСW.</w:t>
      </w:r>
    </w:p>
    <w:p w14:paraId="49B4DE9A" w14:textId="07199175"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 xml:space="preserve">В </w:t>
      </w:r>
      <w:r>
        <w:rPr>
          <w:rFonts w:ascii="Times New Roman" w:eastAsia="Times New Roman" w:hAnsi="Times New Roman" w:cs="Times New Roman"/>
          <w:color w:val="000000"/>
          <w:sz w:val="28"/>
          <w:szCs w:val="28"/>
          <w:lang w:eastAsia="uk-UA"/>
        </w:rPr>
        <w:t>роботі</w:t>
      </w:r>
      <w:r w:rsidRPr="00BD395B">
        <w:rPr>
          <w:rFonts w:ascii="Times New Roman" w:eastAsia="Times New Roman" w:hAnsi="Times New Roman" w:cs="Times New Roman"/>
          <w:color w:val="000000"/>
          <w:sz w:val="28"/>
          <w:szCs w:val="28"/>
          <w:lang w:eastAsia="uk-UA"/>
        </w:rPr>
        <w:t xml:space="preserve"> </w:t>
      </w:r>
      <w:proofErr w:type="spellStart"/>
      <w:r w:rsidRPr="00BD395B">
        <w:rPr>
          <w:rFonts w:ascii="Times New Roman" w:eastAsia="Times New Roman" w:hAnsi="Times New Roman" w:cs="Times New Roman"/>
          <w:color w:val="000000"/>
          <w:sz w:val="28"/>
          <w:szCs w:val="28"/>
          <w:lang w:eastAsia="uk-UA"/>
        </w:rPr>
        <w:t>Mao</w:t>
      </w:r>
      <w:proofErr w:type="spellEnd"/>
      <w:r w:rsidRPr="00BD395B">
        <w:rPr>
          <w:rFonts w:ascii="Times New Roman" w:eastAsia="Times New Roman" w:hAnsi="Times New Roman" w:cs="Times New Roman"/>
          <w:color w:val="000000"/>
          <w:sz w:val="28"/>
          <w:szCs w:val="28"/>
          <w:lang w:eastAsia="uk-UA"/>
        </w:rPr>
        <w:t xml:space="preserve"> &amp; </w:t>
      </w:r>
      <w:proofErr w:type="spellStart"/>
      <w:r w:rsidRPr="00BD395B">
        <w:rPr>
          <w:rFonts w:ascii="Times New Roman" w:eastAsia="Times New Roman" w:hAnsi="Times New Roman" w:cs="Times New Roman"/>
          <w:color w:val="000000"/>
          <w:sz w:val="28"/>
          <w:szCs w:val="28"/>
          <w:lang w:eastAsia="uk-UA"/>
        </w:rPr>
        <w:t>Zhuang</w:t>
      </w:r>
      <w:proofErr w:type="spellEnd"/>
      <w:r w:rsidRPr="00BD395B">
        <w:rPr>
          <w:rFonts w:ascii="Times New Roman" w:eastAsia="Times New Roman" w:hAnsi="Times New Roman" w:cs="Times New Roman"/>
          <w:color w:val="000000"/>
          <w:sz w:val="28"/>
          <w:szCs w:val="28"/>
          <w:lang w:eastAsia="uk-UA"/>
        </w:rPr>
        <w:t xml:space="preserve"> (2025)</w:t>
      </w:r>
      <w:r>
        <w:rPr>
          <w:rStyle w:val="a8"/>
          <w:rFonts w:ascii="Times New Roman" w:eastAsia="Times New Roman" w:hAnsi="Times New Roman" w:cs="Times New Roman"/>
          <w:color w:val="000000"/>
          <w:sz w:val="28"/>
          <w:szCs w:val="28"/>
          <w:lang w:eastAsia="uk-UA"/>
        </w:rPr>
        <w:footnoteReference w:id="25"/>
      </w:r>
      <w:r w:rsidRPr="00BD395B">
        <w:rPr>
          <w:rFonts w:ascii="Times New Roman" w:eastAsia="Times New Roman" w:hAnsi="Times New Roman" w:cs="Times New Roman"/>
          <w:color w:val="000000"/>
          <w:sz w:val="28"/>
          <w:szCs w:val="28"/>
          <w:lang w:eastAsia="uk-UA"/>
        </w:rPr>
        <w:t xml:space="preserve"> щодо «вуглецевої інтенсивності» туризму було використано глобальний/локальний </w:t>
      </w:r>
      <w:proofErr w:type="spellStart"/>
      <w:r w:rsidRPr="00BD395B">
        <w:rPr>
          <w:rFonts w:ascii="Times New Roman" w:eastAsia="Times New Roman" w:hAnsi="Times New Roman" w:cs="Times New Roman"/>
          <w:color w:val="000000"/>
          <w:sz w:val="28"/>
          <w:szCs w:val="28"/>
          <w:lang w:eastAsia="uk-UA"/>
        </w:rPr>
        <w:t>Moran’s</w:t>
      </w:r>
      <w:proofErr w:type="spellEnd"/>
      <w:r w:rsidRPr="00BD395B">
        <w:rPr>
          <w:rFonts w:ascii="Times New Roman" w:eastAsia="Times New Roman" w:hAnsi="Times New Roman" w:cs="Times New Roman"/>
          <w:color w:val="000000"/>
          <w:sz w:val="28"/>
          <w:szCs w:val="28"/>
          <w:lang w:eastAsia="uk-UA"/>
        </w:rPr>
        <w:t xml:space="preserve"> I та стандартно-</w:t>
      </w:r>
      <w:proofErr w:type="spellStart"/>
      <w:r w:rsidRPr="00BD395B">
        <w:rPr>
          <w:rFonts w:ascii="Times New Roman" w:eastAsia="Times New Roman" w:hAnsi="Times New Roman" w:cs="Times New Roman"/>
          <w:color w:val="000000"/>
          <w:sz w:val="28"/>
          <w:szCs w:val="28"/>
          <w:lang w:eastAsia="uk-UA"/>
        </w:rPr>
        <w:t>девіаційну</w:t>
      </w:r>
      <w:proofErr w:type="spellEnd"/>
      <w:r w:rsidRPr="00BD395B">
        <w:rPr>
          <w:rFonts w:ascii="Times New Roman" w:eastAsia="Times New Roman" w:hAnsi="Times New Roman" w:cs="Times New Roman"/>
          <w:color w:val="000000"/>
          <w:sz w:val="28"/>
          <w:szCs w:val="28"/>
          <w:lang w:eastAsia="uk-UA"/>
        </w:rPr>
        <w:t xml:space="preserve"> еліпсу, щоб перевірити гіпотезу про регіональну гетерогенність і часову еволюцію просторових </w:t>
      </w:r>
      <w:proofErr w:type="spellStart"/>
      <w:r w:rsidRPr="00BD395B">
        <w:rPr>
          <w:rFonts w:ascii="Times New Roman" w:eastAsia="Times New Roman" w:hAnsi="Times New Roman" w:cs="Times New Roman"/>
          <w:color w:val="000000"/>
          <w:sz w:val="28"/>
          <w:szCs w:val="28"/>
          <w:lang w:eastAsia="uk-UA"/>
        </w:rPr>
        <w:t>патернів</w:t>
      </w:r>
      <w:proofErr w:type="spellEnd"/>
      <w:r w:rsidRPr="00BD395B">
        <w:rPr>
          <w:rFonts w:ascii="Times New Roman" w:eastAsia="Times New Roman" w:hAnsi="Times New Roman" w:cs="Times New Roman"/>
          <w:color w:val="000000"/>
          <w:sz w:val="28"/>
          <w:szCs w:val="28"/>
          <w:lang w:eastAsia="uk-UA"/>
        </w:rPr>
        <w:t xml:space="preserve">. </w:t>
      </w:r>
    </w:p>
    <w:p w14:paraId="0D65B58D" w14:textId="56549D0B"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Як результат, зазначено</w:t>
      </w:r>
      <w:r w:rsidRPr="00BD395B">
        <w:rPr>
          <w:rFonts w:ascii="Times New Roman" w:eastAsia="Times New Roman" w:hAnsi="Times New Roman" w:cs="Times New Roman"/>
          <w:color w:val="000000"/>
          <w:sz w:val="28"/>
          <w:szCs w:val="28"/>
          <w:lang w:eastAsia="uk-UA"/>
        </w:rPr>
        <w:t xml:space="preserve">: (i) зростання сукупних викидів у 2012–2021 рр. із найбільшими значеннями на сході, (ii) поступове зниження інтенсивності після 2018 р., (iii) значущу просторову автокореляцію CEI та регіональні контрасти між </w:t>
      </w:r>
      <w:proofErr w:type="spellStart"/>
      <w:r w:rsidRPr="00BD395B">
        <w:rPr>
          <w:rFonts w:ascii="Times New Roman" w:eastAsia="Times New Roman" w:hAnsi="Times New Roman" w:cs="Times New Roman"/>
          <w:color w:val="000000"/>
          <w:sz w:val="28"/>
          <w:szCs w:val="28"/>
          <w:lang w:eastAsia="uk-UA"/>
        </w:rPr>
        <w:t>Сх</w:t>
      </w:r>
      <w:proofErr w:type="spellEnd"/>
      <w:r w:rsidRPr="00BD395B">
        <w:rPr>
          <w:rFonts w:ascii="Times New Roman" w:eastAsia="Times New Roman" w:hAnsi="Times New Roman" w:cs="Times New Roman"/>
          <w:color w:val="000000"/>
          <w:sz w:val="28"/>
          <w:szCs w:val="28"/>
          <w:lang w:eastAsia="uk-UA"/>
        </w:rPr>
        <w:t>./Центр./</w:t>
      </w:r>
      <w:proofErr w:type="spellStart"/>
      <w:r w:rsidRPr="00BD395B">
        <w:rPr>
          <w:rFonts w:ascii="Times New Roman" w:eastAsia="Times New Roman" w:hAnsi="Times New Roman" w:cs="Times New Roman"/>
          <w:color w:val="000000"/>
          <w:sz w:val="28"/>
          <w:szCs w:val="28"/>
          <w:lang w:eastAsia="uk-UA"/>
        </w:rPr>
        <w:t>Зх</w:t>
      </w:r>
      <w:proofErr w:type="spellEnd"/>
      <w:r w:rsidRPr="00BD395B">
        <w:rPr>
          <w:rFonts w:ascii="Times New Roman" w:eastAsia="Times New Roman" w:hAnsi="Times New Roman" w:cs="Times New Roman"/>
          <w:color w:val="000000"/>
          <w:sz w:val="28"/>
          <w:szCs w:val="28"/>
          <w:lang w:eastAsia="uk-UA"/>
        </w:rPr>
        <w:t>. Китаю.</w:t>
      </w:r>
    </w:p>
    <w:p w14:paraId="4F47732C" w14:textId="4488DAB7"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Як підтвердження ролі просторових моделей у «ланцюжках впливу», в дослідженні з IJERPH (2021)</w:t>
      </w:r>
      <w:r w:rsidR="00ED15C1">
        <w:rPr>
          <w:rStyle w:val="a8"/>
          <w:rFonts w:ascii="Times New Roman" w:eastAsia="Times New Roman" w:hAnsi="Times New Roman" w:cs="Times New Roman"/>
          <w:color w:val="000000"/>
          <w:sz w:val="28"/>
          <w:szCs w:val="28"/>
          <w:lang w:eastAsia="uk-UA"/>
        </w:rPr>
        <w:footnoteReference w:id="26"/>
      </w:r>
      <w:r w:rsidRPr="00BD395B">
        <w:rPr>
          <w:rFonts w:ascii="Times New Roman" w:eastAsia="Times New Roman" w:hAnsi="Times New Roman" w:cs="Times New Roman"/>
          <w:color w:val="000000"/>
          <w:sz w:val="28"/>
          <w:szCs w:val="28"/>
          <w:lang w:eastAsia="uk-UA"/>
        </w:rPr>
        <w:t xml:space="preserve"> було використано SDM для перевірки гіпотези, що забруднення PM₂.₅ має просторовий «відгук» у витратах на охорону здоров’я сусідніх територій. Отримано: значущий позитивний </w:t>
      </w:r>
      <w:proofErr w:type="spellStart"/>
      <w:r w:rsidRPr="00BD395B">
        <w:rPr>
          <w:rFonts w:ascii="Times New Roman" w:eastAsia="Times New Roman" w:hAnsi="Times New Roman" w:cs="Times New Roman"/>
          <w:color w:val="000000"/>
          <w:sz w:val="28"/>
          <w:szCs w:val="28"/>
          <w:lang w:eastAsia="uk-UA"/>
        </w:rPr>
        <w:t>spillover</w:t>
      </w:r>
      <w:proofErr w:type="spellEnd"/>
      <w:r w:rsidRPr="00BD395B">
        <w:rPr>
          <w:rFonts w:ascii="Times New Roman" w:eastAsia="Times New Roman" w:hAnsi="Times New Roman" w:cs="Times New Roman"/>
          <w:color w:val="000000"/>
          <w:sz w:val="28"/>
          <w:szCs w:val="28"/>
          <w:lang w:eastAsia="uk-UA"/>
        </w:rPr>
        <w:t>-ефект (навіть більший за прямий місцевий ефект), що обґрунтовує включення просторових лагів у прикладних екологічно-економічних оцінках.</w:t>
      </w:r>
    </w:p>
    <w:p w14:paraId="6D665E96" w14:textId="02A1EF22" w:rsidR="00ED15C1" w:rsidRDefault="00ED15C1" w:rsidP="000E7E77">
      <w:pPr>
        <w:spacing w:line="360" w:lineRule="auto"/>
        <w:ind w:firstLine="709"/>
        <w:jc w:val="both"/>
        <w:rPr>
          <w:rFonts w:ascii="Times New Roman" w:eastAsia="Times New Roman" w:hAnsi="Times New Roman" w:cs="Times New Roman"/>
          <w:color w:val="000000"/>
          <w:sz w:val="28"/>
          <w:szCs w:val="28"/>
          <w:lang w:eastAsia="uk-UA"/>
        </w:rPr>
      </w:pPr>
      <w:r w:rsidRPr="00ED15C1">
        <w:rPr>
          <w:rFonts w:ascii="Times New Roman" w:eastAsia="Times New Roman" w:hAnsi="Times New Roman" w:cs="Times New Roman"/>
          <w:color w:val="000000"/>
          <w:sz w:val="28"/>
          <w:szCs w:val="28"/>
          <w:lang w:eastAsia="uk-UA"/>
        </w:rPr>
        <w:t>Ці приклади «закривають» спектр від чистої ESDA (</w:t>
      </w:r>
      <w:proofErr w:type="spellStart"/>
      <w:r w:rsidRPr="00ED15C1">
        <w:rPr>
          <w:rFonts w:ascii="Times New Roman" w:eastAsia="Times New Roman" w:hAnsi="Times New Roman" w:cs="Times New Roman"/>
          <w:color w:val="000000"/>
          <w:sz w:val="28"/>
          <w:szCs w:val="28"/>
          <w:lang w:eastAsia="uk-UA"/>
        </w:rPr>
        <w:t>global</w:t>
      </w:r>
      <w:proofErr w:type="spellEnd"/>
      <w:r w:rsidRPr="00ED15C1">
        <w:rPr>
          <w:rFonts w:ascii="Times New Roman" w:eastAsia="Times New Roman" w:hAnsi="Times New Roman" w:cs="Times New Roman"/>
          <w:color w:val="000000"/>
          <w:sz w:val="28"/>
          <w:szCs w:val="28"/>
          <w:lang w:eastAsia="uk-UA"/>
        </w:rPr>
        <w:t>/</w:t>
      </w:r>
      <w:proofErr w:type="spellStart"/>
      <w:r w:rsidRPr="00ED15C1">
        <w:rPr>
          <w:rFonts w:ascii="Times New Roman" w:eastAsia="Times New Roman" w:hAnsi="Times New Roman" w:cs="Times New Roman"/>
          <w:color w:val="000000"/>
          <w:sz w:val="28"/>
          <w:szCs w:val="28"/>
          <w:lang w:eastAsia="uk-UA"/>
        </w:rPr>
        <w:t>local</w:t>
      </w:r>
      <w:proofErr w:type="spellEnd"/>
      <w:r w:rsidRPr="00ED15C1">
        <w:rPr>
          <w:rFonts w:ascii="Times New Roman" w:eastAsia="Times New Roman" w:hAnsi="Times New Roman" w:cs="Times New Roman"/>
          <w:color w:val="000000"/>
          <w:sz w:val="28"/>
          <w:szCs w:val="28"/>
          <w:lang w:eastAsia="uk-UA"/>
        </w:rPr>
        <w:t xml:space="preserve"> </w:t>
      </w:r>
      <w:proofErr w:type="spellStart"/>
      <w:r w:rsidRPr="00ED15C1">
        <w:rPr>
          <w:rFonts w:ascii="Times New Roman" w:eastAsia="Times New Roman" w:hAnsi="Times New Roman" w:cs="Times New Roman"/>
          <w:color w:val="000000"/>
          <w:sz w:val="28"/>
          <w:szCs w:val="28"/>
          <w:lang w:eastAsia="uk-UA"/>
        </w:rPr>
        <w:t>Moran’s</w:t>
      </w:r>
      <w:proofErr w:type="spellEnd"/>
      <w:r w:rsidRPr="00ED15C1">
        <w:rPr>
          <w:rFonts w:ascii="Times New Roman" w:eastAsia="Times New Roman" w:hAnsi="Times New Roman" w:cs="Times New Roman"/>
          <w:color w:val="000000"/>
          <w:sz w:val="28"/>
          <w:szCs w:val="28"/>
          <w:lang w:eastAsia="uk-UA"/>
        </w:rPr>
        <w:t xml:space="preserve"> I, LISA) для виявлення кластерів у повітрі/воді/відходах та туристській пропозиції — до просторових </w:t>
      </w:r>
      <w:proofErr w:type="spellStart"/>
      <w:r w:rsidRPr="00ED15C1">
        <w:rPr>
          <w:rFonts w:ascii="Times New Roman" w:eastAsia="Times New Roman" w:hAnsi="Times New Roman" w:cs="Times New Roman"/>
          <w:color w:val="000000"/>
          <w:sz w:val="28"/>
          <w:szCs w:val="28"/>
          <w:lang w:eastAsia="uk-UA"/>
        </w:rPr>
        <w:t>регресій</w:t>
      </w:r>
      <w:proofErr w:type="spellEnd"/>
      <w:r w:rsidRPr="00ED15C1">
        <w:rPr>
          <w:rFonts w:ascii="Times New Roman" w:eastAsia="Times New Roman" w:hAnsi="Times New Roman" w:cs="Times New Roman"/>
          <w:color w:val="000000"/>
          <w:sz w:val="28"/>
          <w:szCs w:val="28"/>
          <w:lang w:eastAsia="uk-UA"/>
        </w:rPr>
        <w:t xml:space="preserve"> (SDM) для оцінювання чинників і </w:t>
      </w:r>
      <w:proofErr w:type="spellStart"/>
      <w:r w:rsidRPr="00ED15C1">
        <w:rPr>
          <w:rFonts w:ascii="Times New Roman" w:eastAsia="Times New Roman" w:hAnsi="Times New Roman" w:cs="Times New Roman"/>
          <w:color w:val="000000"/>
          <w:sz w:val="28"/>
          <w:szCs w:val="28"/>
          <w:lang w:eastAsia="uk-UA"/>
        </w:rPr>
        <w:t>spillover</w:t>
      </w:r>
      <w:proofErr w:type="spellEnd"/>
      <w:r w:rsidRPr="00ED15C1">
        <w:rPr>
          <w:rFonts w:ascii="Times New Roman" w:eastAsia="Times New Roman" w:hAnsi="Times New Roman" w:cs="Times New Roman"/>
          <w:color w:val="000000"/>
          <w:sz w:val="28"/>
          <w:szCs w:val="28"/>
          <w:lang w:eastAsia="uk-UA"/>
        </w:rPr>
        <w:t>-ефектів. У нашій роботі це напряму транслюється в: (а) діагностику просторової структури індикаторів (</w:t>
      </w:r>
      <w:proofErr w:type="spellStart"/>
      <w:r w:rsidRPr="00ED15C1">
        <w:rPr>
          <w:rFonts w:ascii="Times New Roman" w:eastAsia="Times New Roman" w:hAnsi="Times New Roman" w:cs="Times New Roman"/>
          <w:color w:val="000000"/>
          <w:sz w:val="28"/>
          <w:szCs w:val="28"/>
          <w:lang w:eastAsia="uk-UA"/>
        </w:rPr>
        <w:t>туристо</w:t>
      </w:r>
      <w:proofErr w:type="spellEnd"/>
      <w:r w:rsidRPr="00ED15C1">
        <w:rPr>
          <w:rFonts w:ascii="Times New Roman" w:eastAsia="Times New Roman" w:hAnsi="Times New Roman" w:cs="Times New Roman"/>
          <w:color w:val="000000"/>
          <w:sz w:val="28"/>
          <w:szCs w:val="28"/>
          <w:lang w:eastAsia="uk-UA"/>
        </w:rPr>
        <w:t xml:space="preserve">-доби; W_km²; AIR_km²; DW_km²; MSW_km²), (б) </w:t>
      </w:r>
      <w:proofErr w:type="spellStart"/>
      <w:r w:rsidRPr="00ED15C1">
        <w:rPr>
          <w:rFonts w:ascii="Times New Roman" w:eastAsia="Times New Roman" w:hAnsi="Times New Roman" w:cs="Times New Roman"/>
          <w:color w:val="000000"/>
          <w:sz w:val="28"/>
          <w:szCs w:val="28"/>
          <w:lang w:eastAsia="uk-UA"/>
        </w:rPr>
        <w:t>мапування</w:t>
      </w:r>
      <w:proofErr w:type="spellEnd"/>
      <w:r w:rsidRPr="00ED15C1">
        <w:rPr>
          <w:rFonts w:ascii="Times New Roman" w:eastAsia="Times New Roman" w:hAnsi="Times New Roman" w:cs="Times New Roman"/>
          <w:color w:val="000000"/>
          <w:sz w:val="28"/>
          <w:szCs w:val="28"/>
          <w:lang w:eastAsia="uk-UA"/>
        </w:rPr>
        <w:t xml:space="preserve"> локальних «гарячих/холодних» плям (LISA/</w:t>
      </w:r>
      <w:proofErr w:type="spellStart"/>
      <w:r w:rsidRPr="00ED15C1">
        <w:rPr>
          <w:rFonts w:ascii="Times New Roman" w:eastAsia="Times New Roman" w:hAnsi="Times New Roman" w:cs="Times New Roman"/>
          <w:color w:val="000000"/>
          <w:sz w:val="28"/>
          <w:szCs w:val="28"/>
          <w:lang w:eastAsia="uk-UA"/>
        </w:rPr>
        <w:t>Hot-spot</w:t>
      </w:r>
      <w:proofErr w:type="spellEnd"/>
      <w:r w:rsidRPr="00ED15C1">
        <w:rPr>
          <w:rFonts w:ascii="Times New Roman" w:eastAsia="Times New Roman" w:hAnsi="Times New Roman" w:cs="Times New Roman"/>
          <w:color w:val="000000"/>
          <w:sz w:val="28"/>
          <w:szCs w:val="28"/>
          <w:lang w:eastAsia="uk-UA"/>
        </w:rPr>
        <w:t xml:space="preserve">), (в) подальше моделювання детермінант із </w:t>
      </w:r>
      <w:r w:rsidRPr="00ED15C1">
        <w:rPr>
          <w:rFonts w:ascii="Times New Roman" w:eastAsia="Times New Roman" w:hAnsi="Times New Roman" w:cs="Times New Roman"/>
          <w:color w:val="000000"/>
          <w:sz w:val="28"/>
          <w:szCs w:val="28"/>
          <w:lang w:eastAsia="uk-UA"/>
        </w:rPr>
        <w:lastRenderedPageBreak/>
        <w:t xml:space="preserve">урахуванням просторової залежності й перехресних ефектів між </w:t>
      </w:r>
      <w:r>
        <w:rPr>
          <w:rFonts w:ascii="Times New Roman" w:eastAsia="Times New Roman" w:hAnsi="Times New Roman" w:cs="Times New Roman"/>
          <w:color w:val="000000"/>
          <w:sz w:val="28"/>
          <w:szCs w:val="28"/>
          <w:lang w:eastAsia="uk-UA"/>
        </w:rPr>
        <w:t>територіальними громадами</w:t>
      </w:r>
      <w:r w:rsidRPr="00ED15C1">
        <w:rPr>
          <w:rFonts w:ascii="Times New Roman" w:eastAsia="Times New Roman" w:hAnsi="Times New Roman" w:cs="Times New Roman"/>
          <w:color w:val="000000"/>
          <w:sz w:val="28"/>
          <w:szCs w:val="28"/>
          <w:lang w:eastAsia="uk-UA"/>
        </w:rPr>
        <w:t>.</w:t>
      </w:r>
    </w:p>
    <w:p w14:paraId="06B5C1AA" w14:textId="77777777" w:rsidR="00FA3E93" w:rsidRPr="000E7E77" w:rsidRDefault="00FA3E93" w:rsidP="000E7E77">
      <w:pPr>
        <w:spacing w:line="360" w:lineRule="auto"/>
        <w:ind w:firstLine="709"/>
        <w:jc w:val="both"/>
        <w:rPr>
          <w:rFonts w:ascii="Times New Roman" w:eastAsia="Times New Roman" w:hAnsi="Times New Roman" w:cs="Times New Roman"/>
          <w:color w:val="000000"/>
          <w:sz w:val="28"/>
          <w:szCs w:val="28"/>
          <w:lang w:eastAsia="uk-UA"/>
        </w:rPr>
      </w:pPr>
    </w:p>
    <w:sectPr w:rsidR="00FA3E93" w:rsidRPr="000E7E77" w:rsidSect="004B24AD">
      <w:pgSz w:w="11906" w:h="16838"/>
      <w:pgMar w:top="567" w:right="566"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41E75" w14:textId="77777777" w:rsidR="00ED0CE4" w:rsidRDefault="00ED0CE4" w:rsidP="00546493">
      <w:pPr>
        <w:spacing w:after="0" w:line="240" w:lineRule="auto"/>
      </w:pPr>
      <w:r>
        <w:separator/>
      </w:r>
    </w:p>
  </w:endnote>
  <w:endnote w:type="continuationSeparator" w:id="0">
    <w:p w14:paraId="0A786E2A" w14:textId="77777777" w:rsidR="00ED0CE4" w:rsidRDefault="00ED0CE4" w:rsidP="00546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88F54" w14:textId="77777777" w:rsidR="00ED0CE4" w:rsidRDefault="00ED0CE4" w:rsidP="00546493">
      <w:pPr>
        <w:spacing w:after="0" w:line="240" w:lineRule="auto"/>
      </w:pPr>
      <w:r>
        <w:separator/>
      </w:r>
    </w:p>
  </w:footnote>
  <w:footnote w:type="continuationSeparator" w:id="0">
    <w:p w14:paraId="11EF4CA4" w14:textId="77777777" w:rsidR="00ED0CE4" w:rsidRDefault="00ED0CE4" w:rsidP="00546493">
      <w:pPr>
        <w:spacing w:after="0" w:line="240" w:lineRule="auto"/>
      </w:pPr>
      <w:r>
        <w:continuationSeparator/>
      </w:r>
    </w:p>
  </w:footnote>
  <w:footnote w:id="1">
    <w:p w14:paraId="0D60EA40" w14:textId="77E39883" w:rsidR="00546493" w:rsidRPr="00546493" w:rsidRDefault="00546493">
      <w:pPr>
        <w:pStyle w:val="a6"/>
        <w:rPr>
          <w:rFonts w:ascii="Times New Roman" w:hAnsi="Times New Roman" w:cs="Times New Roman"/>
          <w:sz w:val="22"/>
          <w:szCs w:val="22"/>
        </w:rPr>
      </w:pPr>
      <w:r>
        <w:rPr>
          <w:rStyle w:val="a8"/>
        </w:rPr>
        <w:footnoteRef/>
      </w:r>
      <w:r>
        <w:t xml:space="preserve"> </w:t>
      </w:r>
      <w:proofErr w:type="spellStart"/>
      <w:r w:rsidRPr="00546493">
        <w:rPr>
          <w:rFonts w:ascii="Times New Roman" w:hAnsi="Times New Roman" w:cs="Times New Roman"/>
          <w:color w:val="000000"/>
          <w:sz w:val="22"/>
          <w:szCs w:val="22"/>
        </w:rPr>
        <w:t>Pro</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turyzm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On</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Tourism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Law</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of</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Ukraine</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of</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September</w:t>
      </w:r>
      <w:proofErr w:type="spellEnd"/>
      <w:r w:rsidRPr="00546493">
        <w:rPr>
          <w:rFonts w:ascii="Times New Roman" w:hAnsi="Times New Roman" w:cs="Times New Roman"/>
          <w:color w:val="000000"/>
          <w:sz w:val="22"/>
          <w:szCs w:val="22"/>
        </w:rPr>
        <w:t xml:space="preserve"> 15, 1995 </w:t>
      </w:r>
      <w:proofErr w:type="spellStart"/>
      <w:r w:rsidRPr="00546493">
        <w:rPr>
          <w:rFonts w:ascii="Times New Roman" w:hAnsi="Times New Roman" w:cs="Times New Roman"/>
          <w:color w:val="000000"/>
          <w:sz w:val="22"/>
          <w:szCs w:val="22"/>
        </w:rPr>
        <w:t>No</w:t>
      </w:r>
      <w:proofErr w:type="spellEnd"/>
      <w:r w:rsidRPr="00546493">
        <w:rPr>
          <w:rFonts w:ascii="Times New Roman" w:hAnsi="Times New Roman" w:cs="Times New Roman"/>
          <w:color w:val="000000"/>
          <w:sz w:val="22"/>
          <w:szCs w:val="22"/>
        </w:rPr>
        <w:t xml:space="preserve">. 324/95-ВР </w:t>
      </w:r>
      <w:proofErr w:type="spellStart"/>
      <w:r w:rsidRPr="00546493">
        <w:rPr>
          <w:rFonts w:ascii="Times New Roman" w:hAnsi="Times New Roman" w:cs="Times New Roman"/>
          <w:color w:val="000000"/>
          <w:sz w:val="22"/>
          <w:szCs w:val="22"/>
        </w:rPr>
        <w:t>with</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amendments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and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supplements</w:t>
      </w:r>
      <w:proofErr w:type="spellEnd"/>
      <w:r w:rsidRPr="00546493">
        <w:rPr>
          <w:rFonts w:ascii="Times New Roman" w:hAnsi="Times New Roman" w:cs="Times New Roman"/>
          <w:color w:val="000000"/>
          <w:sz w:val="22"/>
          <w:szCs w:val="22"/>
        </w:rPr>
        <w:t>. URL: https://zakon.rada.gov.ua/laws/show/324/95-вр</w:t>
      </w:r>
    </w:p>
  </w:footnote>
  <w:footnote w:id="2">
    <w:p w14:paraId="2EC475CA" w14:textId="3FFE5770" w:rsidR="00546493" w:rsidRDefault="00546493">
      <w:pPr>
        <w:pStyle w:val="a6"/>
      </w:pPr>
      <w:r>
        <w:rPr>
          <w:rStyle w:val="a8"/>
        </w:rPr>
        <w:footnoteRef/>
      </w:r>
      <w:r>
        <w:t xml:space="preserve"> </w:t>
      </w:r>
      <w:r w:rsidRPr="00546493">
        <w:rPr>
          <w:rFonts w:ascii="Times New Roman" w:hAnsi="Times New Roman" w:cs="Times New Roman"/>
          <w:color w:val="000000"/>
          <w:sz w:val="22"/>
          <w:szCs w:val="22"/>
        </w:rPr>
        <w:t xml:space="preserve">UNWTO. </w:t>
      </w:r>
      <w:proofErr w:type="spellStart"/>
      <w:r w:rsidRPr="00546493">
        <w:rPr>
          <w:rFonts w:ascii="Times New Roman" w:hAnsi="Times New Roman" w:cs="Times New Roman"/>
          <w:color w:val="000000"/>
          <w:sz w:val="22"/>
          <w:szCs w:val="22"/>
        </w:rPr>
        <w:t>Tourism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Satellite</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Account</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Recommended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Methodological</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Framework</w:t>
      </w:r>
      <w:proofErr w:type="spellEnd"/>
      <w:r w:rsidRPr="00546493">
        <w:rPr>
          <w:rFonts w:ascii="Times New Roman" w:hAnsi="Times New Roman" w:cs="Times New Roman"/>
          <w:color w:val="000000"/>
          <w:sz w:val="22"/>
          <w:szCs w:val="22"/>
        </w:rPr>
        <w:t xml:space="preserve"> 2008. </w:t>
      </w:r>
      <w:proofErr w:type="spellStart"/>
      <w:r w:rsidRPr="00546493">
        <w:rPr>
          <w:rFonts w:ascii="Times New Roman" w:hAnsi="Times New Roman" w:cs="Times New Roman"/>
          <w:color w:val="000000"/>
          <w:sz w:val="22"/>
          <w:szCs w:val="22"/>
        </w:rPr>
        <w:t>Luxembourg</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Madrid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New</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York</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Paris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Eurostat</w:t>
      </w:r>
      <w:proofErr w:type="spellEnd"/>
      <w:r w:rsidRPr="00546493">
        <w:rPr>
          <w:rFonts w:ascii="Times New Roman" w:hAnsi="Times New Roman" w:cs="Times New Roman"/>
          <w:color w:val="000000"/>
          <w:sz w:val="22"/>
          <w:szCs w:val="22"/>
        </w:rPr>
        <w:t>, OECD, UN, WTO, 2010.</w:t>
      </w:r>
    </w:p>
  </w:footnote>
  <w:footnote w:id="3">
    <w:p w14:paraId="35D18662" w14:textId="29BDF322" w:rsidR="00546493" w:rsidRDefault="00546493">
      <w:pPr>
        <w:pStyle w:val="a6"/>
      </w:pPr>
      <w:r>
        <w:rPr>
          <w:rStyle w:val="a8"/>
        </w:rPr>
        <w:footnoteRef/>
      </w:r>
      <w:r>
        <w:t xml:space="preserve"> </w:t>
      </w:r>
      <w:proofErr w:type="spellStart"/>
      <w:r w:rsidRPr="00546493">
        <w:rPr>
          <w:rFonts w:ascii="Times New Roman" w:hAnsi="Times New Roman" w:cs="Times New Roman"/>
          <w:color w:val="000000"/>
          <w:sz w:val="22"/>
          <w:szCs w:val="22"/>
        </w:rPr>
        <w:t>United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Nations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Statistics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Division</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International</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Recommendations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for</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Tourism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Statistics</w:t>
      </w:r>
      <w:proofErr w:type="spellEnd"/>
      <w:r w:rsidRPr="00546493">
        <w:rPr>
          <w:rFonts w:ascii="Times New Roman" w:hAnsi="Times New Roman" w:cs="Times New Roman"/>
          <w:color w:val="000000"/>
          <w:sz w:val="22"/>
          <w:szCs w:val="22"/>
        </w:rPr>
        <w:t xml:space="preserve"> 2008. </w:t>
      </w:r>
      <w:proofErr w:type="spellStart"/>
      <w:r w:rsidRPr="00546493">
        <w:rPr>
          <w:rFonts w:ascii="Times New Roman" w:hAnsi="Times New Roman" w:cs="Times New Roman"/>
          <w:color w:val="000000"/>
          <w:sz w:val="22"/>
          <w:szCs w:val="22"/>
        </w:rPr>
        <w:t>United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Nations</w:t>
      </w:r>
      <w:proofErr w:type="spellEnd"/>
      <w:r w:rsidRPr="00546493">
        <w:rPr>
          <w:rFonts w:ascii="Times New Roman" w:hAnsi="Times New Roman" w:cs="Times New Roman"/>
          <w:color w:val="000000"/>
          <w:sz w:val="22"/>
          <w:szCs w:val="22"/>
        </w:rPr>
        <w:t>, 2010.</w:t>
      </w:r>
    </w:p>
  </w:footnote>
  <w:footnote w:id="4">
    <w:p w14:paraId="3E77A4BE" w14:textId="72A42322" w:rsidR="00F32593" w:rsidRDefault="00F32593" w:rsidP="00870648">
      <w:pPr>
        <w:pStyle w:val="a6"/>
        <w:jc w:val="both"/>
      </w:pPr>
      <w:r>
        <w:rPr>
          <w:rStyle w:val="a8"/>
        </w:rPr>
        <w:footnoteRef/>
      </w:r>
      <w:r>
        <w:t xml:space="preserve"> </w:t>
      </w:r>
      <w:proofErr w:type="spellStart"/>
      <w:r w:rsidRPr="00870648">
        <w:rPr>
          <w:rFonts w:ascii="Times New Roman" w:eastAsia="Times New Roman" w:hAnsi="Times New Roman" w:cs="Times New Roman"/>
          <w:color w:val="000000"/>
          <w:sz w:val="22"/>
          <w:szCs w:val="22"/>
          <w:lang w:eastAsia="uk-UA"/>
        </w:rPr>
        <w:t>Klasyfikatsiia</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vydiv</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ekonomichnoi</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diialnosti</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Classification</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of</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types</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of</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economic</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activity</w:t>
      </w:r>
      <w:proofErr w:type="spellEnd"/>
      <w:r w:rsidRPr="00870648">
        <w:rPr>
          <w:rFonts w:ascii="Times New Roman" w:eastAsia="Times New Roman" w:hAnsi="Times New Roman" w:cs="Times New Roman"/>
          <w:color w:val="000000"/>
          <w:sz w:val="22"/>
          <w:szCs w:val="22"/>
          <w:lang w:eastAsia="uk-UA"/>
        </w:rPr>
        <w:t xml:space="preserve">]. DK 009:2010. </w:t>
      </w:r>
      <w:proofErr w:type="spellStart"/>
      <w:r w:rsidRPr="00870648">
        <w:rPr>
          <w:rFonts w:ascii="Times New Roman" w:eastAsia="Times New Roman" w:hAnsi="Times New Roman" w:cs="Times New Roman"/>
          <w:color w:val="000000"/>
          <w:sz w:val="22"/>
          <w:szCs w:val="22"/>
          <w:lang w:eastAsia="uk-UA"/>
        </w:rPr>
        <w:t>National</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Classifier</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of</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Ukraine</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Kyiv</w:t>
      </w:r>
      <w:proofErr w:type="spellEnd"/>
      <w:r w:rsidRPr="00870648">
        <w:rPr>
          <w:rFonts w:ascii="Times New Roman" w:eastAsia="Times New Roman" w:hAnsi="Times New Roman" w:cs="Times New Roman"/>
          <w:color w:val="000000"/>
          <w:sz w:val="22"/>
          <w:szCs w:val="22"/>
          <w:lang w:eastAsia="uk-UA"/>
        </w:rPr>
        <w:t>, 2020. URL: https://stat.gov.ua/sites/default/files/2023-08/Класифікація%20видів%20економічної%20діяльності_0.pdf</w:t>
      </w:r>
    </w:p>
  </w:footnote>
  <w:footnote w:id="5">
    <w:p w14:paraId="5B3A88F1" w14:textId="77777777" w:rsidR="00870648" w:rsidRPr="00546493" w:rsidRDefault="00F32593" w:rsidP="00870648">
      <w:pPr>
        <w:spacing w:before="240" w:after="0" w:line="240" w:lineRule="auto"/>
        <w:jc w:val="both"/>
        <w:textAlignment w:val="baseline"/>
        <w:rPr>
          <w:rFonts w:ascii="Times New Roman" w:eastAsia="Times New Roman" w:hAnsi="Times New Roman" w:cs="Times New Roman"/>
          <w:color w:val="000000"/>
          <w:lang w:eastAsia="uk-UA"/>
        </w:rPr>
      </w:pPr>
      <w:r>
        <w:rPr>
          <w:rStyle w:val="a8"/>
        </w:rPr>
        <w:footnoteRef/>
      </w:r>
      <w:r>
        <w:t xml:space="preserve"> </w:t>
      </w:r>
      <w:r w:rsidR="00870648">
        <w:t xml:space="preserve"> </w:t>
      </w:r>
      <w:proofErr w:type="spellStart"/>
      <w:r w:rsidR="00870648" w:rsidRPr="00546493">
        <w:rPr>
          <w:rFonts w:ascii="Times New Roman" w:eastAsia="Times New Roman" w:hAnsi="Times New Roman" w:cs="Times New Roman"/>
          <w:color w:val="000000"/>
          <w:lang w:eastAsia="uk-UA"/>
        </w:rPr>
        <w:t>Кулиняк</w:t>
      </w:r>
      <w:proofErr w:type="spellEnd"/>
      <w:r w:rsidR="00870648" w:rsidRPr="00546493">
        <w:rPr>
          <w:rFonts w:ascii="Times New Roman" w:eastAsia="Times New Roman" w:hAnsi="Times New Roman" w:cs="Times New Roman"/>
          <w:color w:val="000000"/>
          <w:lang w:eastAsia="uk-UA"/>
        </w:rPr>
        <w:t xml:space="preserve"> І. Класифікація видів туризму відповідно до галузей економіки (видів економічної діяльності). </w:t>
      </w:r>
      <w:proofErr w:type="spellStart"/>
      <w:r w:rsidR="00870648" w:rsidRPr="00546493">
        <w:rPr>
          <w:rFonts w:ascii="Times New Roman" w:eastAsia="Times New Roman" w:hAnsi="Times New Roman" w:cs="Times New Roman"/>
          <w:color w:val="000000"/>
          <w:lang w:eastAsia="uk-UA"/>
        </w:rPr>
        <w:t>Development</w:t>
      </w:r>
      <w:proofErr w:type="spellEnd"/>
      <w:r w:rsidR="00870648" w:rsidRPr="00546493">
        <w:rPr>
          <w:rFonts w:ascii="Times New Roman" w:eastAsia="Times New Roman" w:hAnsi="Times New Roman" w:cs="Times New Roman"/>
          <w:color w:val="000000"/>
          <w:lang w:eastAsia="uk-UA"/>
        </w:rPr>
        <w:t xml:space="preserve"> </w:t>
      </w:r>
      <w:proofErr w:type="spellStart"/>
      <w:r w:rsidR="00870648" w:rsidRPr="00546493">
        <w:rPr>
          <w:rFonts w:ascii="Times New Roman" w:eastAsia="Times New Roman" w:hAnsi="Times New Roman" w:cs="Times New Roman"/>
          <w:color w:val="000000"/>
          <w:lang w:eastAsia="uk-UA"/>
        </w:rPr>
        <w:t>Service</w:t>
      </w:r>
      <w:proofErr w:type="spellEnd"/>
      <w:r w:rsidR="00870648" w:rsidRPr="00546493">
        <w:rPr>
          <w:rFonts w:ascii="Times New Roman" w:eastAsia="Times New Roman" w:hAnsi="Times New Roman" w:cs="Times New Roman"/>
          <w:color w:val="000000"/>
          <w:lang w:eastAsia="uk-UA"/>
        </w:rPr>
        <w:t xml:space="preserve"> </w:t>
      </w:r>
      <w:proofErr w:type="spellStart"/>
      <w:r w:rsidR="00870648" w:rsidRPr="00546493">
        <w:rPr>
          <w:rFonts w:ascii="Times New Roman" w:eastAsia="Times New Roman" w:hAnsi="Times New Roman" w:cs="Times New Roman"/>
          <w:color w:val="000000"/>
          <w:lang w:eastAsia="uk-UA"/>
        </w:rPr>
        <w:t>Industry</w:t>
      </w:r>
      <w:proofErr w:type="spellEnd"/>
      <w:r w:rsidR="00870648" w:rsidRPr="00546493">
        <w:rPr>
          <w:rFonts w:ascii="Times New Roman" w:eastAsia="Times New Roman" w:hAnsi="Times New Roman" w:cs="Times New Roman"/>
          <w:color w:val="000000"/>
          <w:lang w:eastAsia="uk-UA"/>
        </w:rPr>
        <w:t xml:space="preserve"> </w:t>
      </w:r>
      <w:proofErr w:type="spellStart"/>
      <w:r w:rsidR="00870648" w:rsidRPr="00546493">
        <w:rPr>
          <w:rFonts w:ascii="Times New Roman" w:eastAsia="Times New Roman" w:hAnsi="Times New Roman" w:cs="Times New Roman"/>
          <w:color w:val="000000"/>
          <w:lang w:eastAsia="uk-UA"/>
        </w:rPr>
        <w:t>Management</w:t>
      </w:r>
      <w:proofErr w:type="spellEnd"/>
      <w:r w:rsidR="00870648" w:rsidRPr="00546493">
        <w:rPr>
          <w:rFonts w:ascii="Times New Roman" w:eastAsia="Times New Roman" w:hAnsi="Times New Roman" w:cs="Times New Roman"/>
          <w:color w:val="000000"/>
          <w:lang w:eastAsia="uk-UA"/>
        </w:rPr>
        <w:t>. 2024. № 8(33). С. 207–213. DOI:</w:t>
      </w:r>
      <w:hyperlink r:id="rId1" w:history="1">
        <w:r w:rsidR="00870648" w:rsidRPr="00546493">
          <w:rPr>
            <w:rFonts w:ascii="Times New Roman" w:eastAsia="Times New Roman" w:hAnsi="Times New Roman" w:cs="Times New Roman"/>
            <w:color w:val="000000"/>
            <w:lang w:eastAsia="uk-UA"/>
          </w:rPr>
          <w:t xml:space="preserve"> https://doi.org/10.31891/dsim-2024-8(33)</w:t>
        </w:r>
      </w:hyperlink>
    </w:p>
    <w:p w14:paraId="0426BDB3" w14:textId="6FA46C80" w:rsidR="00F32593" w:rsidRDefault="00F32593">
      <w:pPr>
        <w:pStyle w:val="a6"/>
      </w:pPr>
    </w:p>
  </w:footnote>
  <w:footnote w:id="6">
    <w:p w14:paraId="57111B90" w14:textId="77777777" w:rsidR="00870648" w:rsidRPr="00546493" w:rsidRDefault="00F32593" w:rsidP="00870648">
      <w:pPr>
        <w:shd w:val="clear" w:color="auto" w:fill="FFFFFF"/>
        <w:spacing w:after="0" w:line="240" w:lineRule="auto"/>
        <w:jc w:val="both"/>
        <w:textAlignment w:val="baseline"/>
        <w:rPr>
          <w:rFonts w:ascii="Arial" w:eastAsia="Times New Roman" w:hAnsi="Arial" w:cs="Arial"/>
          <w:color w:val="333333"/>
          <w:lang w:eastAsia="uk-UA"/>
        </w:rPr>
      </w:pPr>
      <w:r w:rsidRPr="00870648">
        <w:rPr>
          <w:rStyle w:val="a8"/>
        </w:rPr>
        <w:footnoteRef/>
      </w:r>
      <w:r w:rsidRPr="00870648">
        <w:t xml:space="preserve"> </w:t>
      </w:r>
      <w:proofErr w:type="spellStart"/>
      <w:r w:rsidR="00870648" w:rsidRPr="00546493">
        <w:rPr>
          <w:rFonts w:ascii="Times New Roman" w:eastAsia="Times New Roman" w:hAnsi="Times New Roman" w:cs="Times New Roman"/>
          <w:color w:val="000000"/>
          <w:lang w:eastAsia="uk-UA"/>
        </w:rPr>
        <w:t>Забалдіна</w:t>
      </w:r>
      <w:proofErr w:type="spellEnd"/>
      <w:r w:rsidR="00870648" w:rsidRPr="00546493">
        <w:rPr>
          <w:rFonts w:ascii="Times New Roman" w:eastAsia="Times New Roman" w:hAnsi="Times New Roman" w:cs="Times New Roman"/>
          <w:color w:val="000000"/>
          <w:lang w:eastAsia="uk-UA"/>
        </w:rPr>
        <w:t xml:space="preserve"> Ю.Б., </w:t>
      </w:r>
      <w:proofErr w:type="spellStart"/>
      <w:r w:rsidR="00870648" w:rsidRPr="00546493">
        <w:rPr>
          <w:rFonts w:ascii="Times New Roman" w:eastAsia="Times New Roman" w:hAnsi="Times New Roman" w:cs="Times New Roman"/>
          <w:color w:val="000000"/>
          <w:lang w:eastAsia="uk-UA"/>
        </w:rPr>
        <w:t>Роскладка</w:t>
      </w:r>
      <w:proofErr w:type="spellEnd"/>
      <w:r w:rsidR="00870648" w:rsidRPr="00546493">
        <w:rPr>
          <w:rFonts w:ascii="Times New Roman" w:eastAsia="Times New Roman" w:hAnsi="Times New Roman" w:cs="Times New Roman"/>
          <w:color w:val="000000"/>
          <w:lang w:eastAsia="uk-UA"/>
        </w:rPr>
        <w:t xml:space="preserve"> Н., </w:t>
      </w:r>
      <w:proofErr w:type="spellStart"/>
      <w:r w:rsidR="00870648" w:rsidRPr="00546493">
        <w:rPr>
          <w:rFonts w:ascii="Times New Roman" w:eastAsia="Times New Roman" w:hAnsi="Times New Roman" w:cs="Times New Roman"/>
          <w:color w:val="000000"/>
          <w:lang w:eastAsia="uk-UA"/>
        </w:rPr>
        <w:t>Передерко</w:t>
      </w:r>
      <w:proofErr w:type="spellEnd"/>
      <w:r w:rsidR="00870648" w:rsidRPr="00546493">
        <w:rPr>
          <w:rFonts w:ascii="Times New Roman" w:eastAsia="Times New Roman" w:hAnsi="Times New Roman" w:cs="Times New Roman"/>
          <w:color w:val="000000"/>
          <w:lang w:eastAsia="uk-UA"/>
        </w:rPr>
        <w:t xml:space="preserve"> В. Визначення частки туризму в регіональній економіці з використанням методики допоміжного (сателітного) рахунку туризму на прикладі Івано-франківської області // Інфраструктура ринку. Одеса, 2021, №60 DOI: </w:t>
      </w:r>
      <w:hyperlink r:id="rId2" w:history="1">
        <w:r w:rsidR="00870648" w:rsidRPr="00546493">
          <w:rPr>
            <w:rFonts w:ascii="Arial" w:eastAsia="Times New Roman" w:hAnsi="Arial" w:cs="Arial"/>
            <w:color w:val="007398"/>
            <w:u w:val="single"/>
            <w:shd w:val="clear" w:color="auto" w:fill="FFFFFF"/>
            <w:lang w:eastAsia="uk-UA"/>
          </w:rPr>
          <w:t>http://dx.doi.org/10.32843/infrastruct60-39</w:t>
        </w:r>
      </w:hyperlink>
    </w:p>
    <w:p w14:paraId="2BF0DA96" w14:textId="465B3C7A" w:rsidR="00F32593" w:rsidRDefault="00F32593">
      <w:pPr>
        <w:pStyle w:val="a6"/>
      </w:pPr>
    </w:p>
  </w:footnote>
  <w:footnote w:id="7">
    <w:p w14:paraId="4F297082" w14:textId="75F60921" w:rsidR="00891027" w:rsidRDefault="00891027">
      <w:pPr>
        <w:pStyle w:val="a6"/>
      </w:pPr>
      <w:r>
        <w:rPr>
          <w:rStyle w:val="a8"/>
        </w:rPr>
        <w:footnoteRef/>
      </w:r>
      <w:r>
        <w:t xml:space="preserve"> </w:t>
      </w:r>
      <w:proofErr w:type="spellStart"/>
      <w:r w:rsidRPr="00891027">
        <w:rPr>
          <w:b/>
          <w:bCs/>
        </w:rPr>
        <w:t>YouControl</w:t>
      </w:r>
      <w:proofErr w:type="spellEnd"/>
      <w:r w:rsidRPr="00891027">
        <w:t xml:space="preserve"> [Електронний ресурс]. – Режим доступу: https://youcontrol.com.ua/</w:t>
      </w:r>
    </w:p>
  </w:footnote>
  <w:footnote w:id="8">
    <w:p w14:paraId="6A6B5C4A" w14:textId="77777777" w:rsidR="00996277" w:rsidRDefault="00996277" w:rsidP="00996277">
      <w:pPr>
        <w:pStyle w:val="a6"/>
      </w:pPr>
      <w:r>
        <w:rPr>
          <w:rStyle w:val="a8"/>
        </w:rPr>
        <w:footnoteRef/>
      </w:r>
      <w:r>
        <w:t xml:space="preserve"> </w:t>
      </w:r>
      <w:r>
        <w:rPr>
          <w:b/>
          <w:bCs/>
        </w:rPr>
        <w:t>Туризм</w:t>
      </w:r>
      <w:r w:rsidRPr="00891027">
        <w:t xml:space="preserve"> [Електронний ресурс]. – Режим доступу: </w:t>
      </w:r>
      <w:r w:rsidRPr="00326E3B">
        <w:t>https://www.if.gov.ua/turizm</w:t>
      </w:r>
    </w:p>
  </w:footnote>
  <w:footnote w:id="9">
    <w:p w14:paraId="27B139B9" w14:textId="798F02C4" w:rsidR="00F914C7" w:rsidRPr="00F914C7" w:rsidRDefault="00F914C7" w:rsidP="00F914C7">
      <w:pPr>
        <w:pStyle w:val="a6"/>
        <w:jc w:val="both"/>
        <w:rPr>
          <w:lang w:val="en-US"/>
        </w:rPr>
      </w:pPr>
      <w:r>
        <w:rPr>
          <w:rStyle w:val="a8"/>
        </w:rPr>
        <w:footnoteRef/>
      </w:r>
      <w:r>
        <w:t xml:space="preserve"> </w:t>
      </w:r>
      <w:proofErr w:type="spellStart"/>
      <w:r w:rsidRPr="00F914C7">
        <w:rPr>
          <w:rFonts w:ascii="Times New Roman" w:hAnsi="Times New Roman" w:cs="Times New Roman"/>
          <w:sz w:val="22"/>
          <w:szCs w:val="22"/>
        </w:rPr>
        <w:t>Tobler</w:t>
      </w:r>
      <w:proofErr w:type="spellEnd"/>
      <w:r w:rsidRPr="00F914C7">
        <w:rPr>
          <w:rFonts w:ascii="Times New Roman" w:hAnsi="Times New Roman" w:cs="Times New Roman"/>
          <w:sz w:val="22"/>
          <w:szCs w:val="22"/>
        </w:rPr>
        <w:t xml:space="preserve"> W. R. (1970) «A </w:t>
      </w:r>
      <w:proofErr w:type="spellStart"/>
      <w:r w:rsidRPr="00F914C7">
        <w:rPr>
          <w:rFonts w:ascii="Times New Roman" w:hAnsi="Times New Roman" w:cs="Times New Roman"/>
          <w:sz w:val="22"/>
          <w:szCs w:val="22"/>
        </w:rPr>
        <w:t>Computer</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Movie</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Simulating</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Urban</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Growth</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in</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the</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Detroit</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Region</w:t>
      </w:r>
      <w:proofErr w:type="spellEnd"/>
      <w:r w:rsidRPr="00F914C7">
        <w:rPr>
          <w:rFonts w:ascii="Times New Roman" w:hAnsi="Times New Roman" w:cs="Times New Roman"/>
          <w:sz w:val="22"/>
          <w:szCs w:val="22"/>
        </w:rPr>
        <w:t>», </w:t>
      </w:r>
      <w:proofErr w:type="spellStart"/>
      <w:r w:rsidRPr="00F914C7">
        <w:rPr>
          <w:rFonts w:ascii="Times New Roman" w:hAnsi="Times New Roman" w:cs="Times New Roman"/>
          <w:i/>
          <w:iCs/>
          <w:sz w:val="22"/>
          <w:szCs w:val="22"/>
        </w:rPr>
        <w:t>Economic</w:t>
      </w:r>
      <w:proofErr w:type="spellEnd"/>
      <w:r w:rsidRPr="00F914C7">
        <w:rPr>
          <w:rFonts w:ascii="Times New Roman" w:hAnsi="Times New Roman" w:cs="Times New Roman"/>
          <w:i/>
          <w:iCs/>
          <w:sz w:val="22"/>
          <w:szCs w:val="22"/>
        </w:rPr>
        <w:t xml:space="preserve"> </w:t>
      </w:r>
      <w:proofErr w:type="spellStart"/>
      <w:r w:rsidRPr="00F914C7">
        <w:rPr>
          <w:rFonts w:ascii="Times New Roman" w:hAnsi="Times New Roman" w:cs="Times New Roman"/>
          <w:i/>
          <w:iCs/>
          <w:sz w:val="22"/>
          <w:szCs w:val="22"/>
        </w:rPr>
        <w:t>Geography</w:t>
      </w:r>
      <w:proofErr w:type="spellEnd"/>
      <w:r w:rsidRPr="00F914C7">
        <w:rPr>
          <w:rFonts w:ascii="Times New Roman" w:hAnsi="Times New Roman" w:cs="Times New Roman"/>
          <w:sz w:val="22"/>
          <w:szCs w:val="22"/>
        </w:rPr>
        <w:t>, 46(</w:t>
      </w:r>
      <w:proofErr w:type="spellStart"/>
      <w:r w:rsidRPr="00F914C7">
        <w:rPr>
          <w:rFonts w:ascii="Times New Roman" w:hAnsi="Times New Roman" w:cs="Times New Roman"/>
          <w:sz w:val="22"/>
          <w:szCs w:val="22"/>
        </w:rPr>
        <w:t>Supplement</w:t>
      </w:r>
      <w:proofErr w:type="spellEnd"/>
      <w:r w:rsidRPr="00F914C7">
        <w:rPr>
          <w:rFonts w:ascii="Times New Roman" w:hAnsi="Times New Roman" w:cs="Times New Roman"/>
          <w:sz w:val="22"/>
          <w:szCs w:val="22"/>
        </w:rPr>
        <w:t>): 234—240</w:t>
      </w:r>
    </w:p>
  </w:footnote>
  <w:footnote w:id="10">
    <w:p w14:paraId="5F5DF719" w14:textId="522A6D68" w:rsidR="00F914C7" w:rsidRPr="00F914C7" w:rsidRDefault="00F914C7" w:rsidP="00F914C7">
      <w:pPr>
        <w:pStyle w:val="a6"/>
        <w:jc w:val="both"/>
        <w:rPr>
          <w:lang w:val="en-US"/>
        </w:rPr>
      </w:pPr>
      <w:r>
        <w:rPr>
          <w:rStyle w:val="a8"/>
        </w:rPr>
        <w:footnoteRef/>
      </w:r>
      <w:r>
        <w:t xml:space="preserve"> </w:t>
      </w:r>
      <w:proofErr w:type="spellStart"/>
      <w:r w:rsidRPr="00F914C7">
        <w:rPr>
          <w:rFonts w:ascii="Times New Roman" w:hAnsi="Times New Roman" w:cs="Times New Roman"/>
          <w:sz w:val="22"/>
          <w:szCs w:val="22"/>
        </w:rPr>
        <w:t>Knegt</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De</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Coughenour</w:t>
      </w:r>
      <w:proofErr w:type="spellEnd"/>
      <w:r w:rsidRPr="00F914C7">
        <w:rPr>
          <w:rFonts w:ascii="Times New Roman" w:hAnsi="Times New Roman" w:cs="Times New Roman"/>
          <w:sz w:val="22"/>
          <w:szCs w:val="22"/>
        </w:rPr>
        <w:t xml:space="preserve">, M.B.; </w:t>
      </w:r>
      <w:proofErr w:type="spellStart"/>
      <w:r w:rsidRPr="00F914C7">
        <w:rPr>
          <w:rFonts w:ascii="Times New Roman" w:hAnsi="Times New Roman" w:cs="Times New Roman"/>
          <w:sz w:val="22"/>
          <w:szCs w:val="22"/>
        </w:rPr>
        <w:t>Skidmore</w:t>
      </w:r>
      <w:proofErr w:type="spellEnd"/>
      <w:r w:rsidRPr="00F914C7">
        <w:rPr>
          <w:rFonts w:ascii="Times New Roman" w:hAnsi="Times New Roman" w:cs="Times New Roman"/>
          <w:sz w:val="22"/>
          <w:szCs w:val="22"/>
        </w:rPr>
        <w:t xml:space="preserve">, A.K.; </w:t>
      </w:r>
      <w:proofErr w:type="spellStart"/>
      <w:r w:rsidRPr="00F914C7">
        <w:rPr>
          <w:rFonts w:ascii="Times New Roman" w:hAnsi="Times New Roman" w:cs="Times New Roman"/>
          <w:sz w:val="22"/>
          <w:szCs w:val="22"/>
        </w:rPr>
        <w:t>Heitkönig</w:t>
      </w:r>
      <w:proofErr w:type="spellEnd"/>
      <w:r w:rsidRPr="00F914C7">
        <w:rPr>
          <w:rFonts w:ascii="Times New Roman" w:hAnsi="Times New Roman" w:cs="Times New Roman"/>
          <w:sz w:val="22"/>
          <w:szCs w:val="22"/>
        </w:rPr>
        <w:t xml:space="preserve">, I.M.A.; </w:t>
      </w:r>
      <w:proofErr w:type="spellStart"/>
      <w:r w:rsidRPr="00F914C7">
        <w:rPr>
          <w:rFonts w:ascii="Times New Roman" w:hAnsi="Times New Roman" w:cs="Times New Roman"/>
          <w:sz w:val="22"/>
          <w:szCs w:val="22"/>
        </w:rPr>
        <w:t>Knox</w:t>
      </w:r>
      <w:proofErr w:type="spellEnd"/>
      <w:r w:rsidRPr="00F914C7">
        <w:rPr>
          <w:rFonts w:ascii="Times New Roman" w:hAnsi="Times New Roman" w:cs="Times New Roman"/>
          <w:sz w:val="22"/>
          <w:szCs w:val="22"/>
        </w:rPr>
        <w:t xml:space="preserve">, N.M.; </w:t>
      </w:r>
      <w:proofErr w:type="spellStart"/>
      <w:r w:rsidRPr="00F914C7">
        <w:rPr>
          <w:rFonts w:ascii="Times New Roman" w:hAnsi="Times New Roman" w:cs="Times New Roman"/>
          <w:sz w:val="22"/>
          <w:szCs w:val="22"/>
        </w:rPr>
        <w:t>Slotow</w:t>
      </w:r>
      <w:proofErr w:type="spellEnd"/>
      <w:r w:rsidRPr="00F914C7">
        <w:rPr>
          <w:rFonts w:ascii="Times New Roman" w:hAnsi="Times New Roman" w:cs="Times New Roman"/>
          <w:sz w:val="22"/>
          <w:szCs w:val="22"/>
        </w:rPr>
        <w:t xml:space="preserve">, R.; </w:t>
      </w:r>
      <w:proofErr w:type="spellStart"/>
      <w:r w:rsidRPr="00F914C7">
        <w:rPr>
          <w:rFonts w:ascii="Times New Roman" w:hAnsi="Times New Roman" w:cs="Times New Roman"/>
          <w:sz w:val="22"/>
          <w:szCs w:val="22"/>
        </w:rPr>
        <w:t>Prins</w:t>
      </w:r>
      <w:proofErr w:type="spellEnd"/>
      <w:r w:rsidRPr="00F914C7">
        <w:rPr>
          <w:rFonts w:ascii="Times New Roman" w:hAnsi="Times New Roman" w:cs="Times New Roman"/>
          <w:sz w:val="22"/>
          <w:szCs w:val="22"/>
        </w:rPr>
        <w:t xml:space="preserve">, H.H.T. (2010). </w:t>
      </w:r>
      <w:proofErr w:type="spellStart"/>
      <w:r w:rsidRPr="00F914C7">
        <w:rPr>
          <w:rFonts w:ascii="Times New Roman" w:hAnsi="Times New Roman" w:cs="Times New Roman"/>
          <w:sz w:val="22"/>
          <w:szCs w:val="22"/>
        </w:rPr>
        <w:t>Spatial</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autocorrelation</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and</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the</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scaling</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of</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species</w:t>
      </w:r>
      <w:proofErr w:type="spellEnd"/>
      <w:r w:rsidRPr="00F914C7">
        <w:rPr>
          <w:rFonts w:ascii="Times New Roman" w:hAnsi="Times New Roman" w:cs="Times New Roman"/>
          <w:sz w:val="22"/>
          <w:szCs w:val="22"/>
        </w:rPr>
        <w:t>–</w:t>
      </w:r>
      <w:proofErr w:type="spellStart"/>
      <w:r w:rsidRPr="00F914C7">
        <w:rPr>
          <w:rFonts w:ascii="Times New Roman" w:hAnsi="Times New Roman" w:cs="Times New Roman"/>
          <w:sz w:val="22"/>
          <w:szCs w:val="22"/>
        </w:rPr>
        <w:t>environment</w:t>
      </w:r>
      <w:proofErr w:type="spellEnd"/>
      <w:r w:rsidRPr="00F914C7">
        <w:rPr>
          <w:rFonts w:ascii="Times New Roman" w:hAnsi="Times New Roman" w:cs="Times New Roman"/>
          <w:sz w:val="22"/>
          <w:szCs w:val="22"/>
        </w:rPr>
        <w:t xml:space="preserve"> </w:t>
      </w:r>
      <w:proofErr w:type="spellStart"/>
      <w:r w:rsidRPr="00F914C7">
        <w:rPr>
          <w:rFonts w:ascii="Times New Roman" w:hAnsi="Times New Roman" w:cs="Times New Roman"/>
          <w:sz w:val="22"/>
          <w:szCs w:val="22"/>
        </w:rPr>
        <w:t>relationships</w:t>
      </w:r>
      <w:proofErr w:type="spellEnd"/>
      <w:r w:rsidRPr="00F914C7">
        <w:rPr>
          <w:rFonts w:ascii="Times New Roman" w:hAnsi="Times New Roman" w:cs="Times New Roman"/>
          <w:sz w:val="22"/>
          <w:szCs w:val="22"/>
        </w:rPr>
        <w:t>. </w:t>
      </w:r>
      <w:proofErr w:type="spellStart"/>
      <w:r w:rsidRPr="00F914C7">
        <w:rPr>
          <w:rFonts w:ascii="Times New Roman" w:hAnsi="Times New Roman" w:cs="Times New Roman"/>
          <w:sz w:val="22"/>
          <w:szCs w:val="22"/>
        </w:rPr>
        <w:t>Ecology</w:t>
      </w:r>
      <w:proofErr w:type="spellEnd"/>
      <w:r w:rsidRPr="00F914C7">
        <w:rPr>
          <w:rFonts w:ascii="Times New Roman" w:hAnsi="Times New Roman" w:cs="Times New Roman"/>
          <w:sz w:val="22"/>
          <w:szCs w:val="22"/>
        </w:rPr>
        <w:t>. 91: 2455—2465. </w:t>
      </w:r>
      <w:hyperlink r:id="rId3" w:tgtFrame="_blank" w:history="1">
        <w:r w:rsidRPr="00F914C7">
          <w:rPr>
            <w:rFonts w:ascii="Times New Roman" w:hAnsi="Times New Roman" w:cs="Times New Roman"/>
            <w:sz w:val="22"/>
            <w:szCs w:val="22"/>
          </w:rPr>
          <w:t>doi</w:t>
        </w:r>
      </w:hyperlink>
      <w:r w:rsidRPr="00F914C7">
        <w:rPr>
          <w:rFonts w:ascii="Times New Roman" w:hAnsi="Times New Roman" w:cs="Times New Roman"/>
          <w:sz w:val="22"/>
          <w:szCs w:val="22"/>
        </w:rPr>
        <w:t>:</w:t>
      </w:r>
      <w:hyperlink r:id="rId4" w:tgtFrame="_blank" w:history="1">
        <w:r w:rsidRPr="00F914C7">
          <w:rPr>
            <w:rFonts w:ascii="Times New Roman" w:hAnsi="Times New Roman" w:cs="Times New Roman"/>
            <w:sz w:val="22"/>
            <w:szCs w:val="22"/>
          </w:rPr>
          <w:t>10.1890/09-1359.1</w:t>
        </w:r>
      </w:hyperlink>
      <w:r w:rsidRPr="00F914C7">
        <w:rPr>
          <w:rFonts w:ascii="Times New Roman" w:hAnsi="Times New Roman" w:cs="Times New Roman"/>
          <w:sz w:val="22"/>
          <w:szCs w:val="22"/>
        </w:rPr>
        <w:t>.</w:t>
      </w:r>
    </w:p>
  </w:footnote>
  <w:footnote w:id="11">
    <w:p w14:paraId="7686FD35" w14:textId="6877FA4E" w:rsidR="00F914C7" w:rsidRPr="00232667" w:rsidRDefault="00F914C7" w:rsidP="00232667">
      <w:pPr>
        <w:pStyle w:val="a6"/>
        <w:jc w:val="both"/>
        <w:rPr>
          <w:rFonts w:ascii="Times New Roman" w:hAnsi="Times New Roman" w:cs="Times New Roman"/>
          <w:sz w:val="22"/>
          <w:szCs w:val="22"/>
          <w:lang w:val="en-US"/>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Graham</w:t>
      </w:r>
      <w:proofErr w:type="spellEnd"/>
      <w:r w:rsidRPr="00232667">
        <w:rPr>
          <w:rFonts w:ascii="Times New Roman" w:hAnsi="Times New Roman" w:cs="Times New Roman"/>
          <w:sz w:val="22"/>
          <w:szCs w:val="22"/>
        </w:rPr>
        <w:t xml:space="preserve"> J. </w:t>
      </w:r>
      <w:proofErr w:type="spellStart"/>
      <w:r w:rsidRPr="00232667">
        <w:rPr>
          <w:rFonts w:ascii="Times New Roman" w:hAnsi="Times New Roman" w:cs="Times New Roman"/>
          <w:sz w:val="22"/>
          <w:szCs w:val="22"/>
        </w:rPr>
        <w:t>Upton</w:t>
      </w:r>
      <w:proofErr w:type="spellEnd"/>
      <w:r w:rsidRPr="00232667">
        <w:rPr>
          <w:rFonts w:ascii="Times New Roman" w:hAnsi="Times New Roman" w:cs="Times New Roman"/>
          <w:sz w:val="22"/>
          <w:szCs w:val="22"/>
        </w:rPr>
        <w:t xml:space="preserve"> &amp; </w:t>
      </w:r>
      <w:proofErr w:type="spellStart"/>
      <w:r w:rsidRPr="00232667">
        <w:rPr>
          <w:rFonts w:ascii="Times New Roman" w:hAnsi="Times New Roman" w:cs="Times New Roman"/>
          <w:sz w:val="22"/>
          <w:szCs w:val="22"/>
        </w:rPr>
        <w:t>Bernard</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Fingelton</w:t>
      </w:r>
      <w:proofErr w:type="spellEnd"/>
      <w:r w:rsidRPr="00232667">
        <w:rPr>
          <w:rFonts w:ascii="Times New Roman" w:hAnsi="Times New Roman" w:cs="Times New Roman"/>
          <w:sz w:val="22"/>
          <w:szCs w:val="22"/>
        </w:rPr>
        <w:t>: </w:t>
      </w:r>
      <w:proofErr w:type="spellStart"/>
      <w:r w:rsidRPr="00232667">
        <w:rPr>
          <w:rFonts w:ascii="Times New Roman" w:hAnsi="Times New Roman" w:cs="Times New Roman"/>
          <w:sz w:val="22"/>
          <w:szCs w:val="22"/>
        </w:rPr>
        <w:t>Spatial</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Data</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Analysis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by</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Example</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Volume</w:t>
      </w:r>
      <w:proofErr w:type="spellEnd"/>
      <w:r w:rsidRPr="00232667">
        <w:rPr>
          <w:rFonts w:ascii="Times New Roman" w:hAnsi="Times New Roman" w:cs="Times New Roman"/>
          <w:sz w:val="22"/>
          <w:szCs w:val="22"/>
        </w:rPr>
        <w:t xml:space="preserve"> 1: </w:t>
      </w:r>
      <w:proofErr w:type="spellStart"/>
      <w:r w:rsidRPr="00232667">
        <w:rPr>
          <w:rFonts w:ascii="Times New Roman" w:hAnsi="Times New Roman" w:cs="Times New Roman"/>
          <w:sz w:val="22"/>
          <w:szCs w:val="22"/>
        </w:rPr>
        <w:t>Point</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Pattern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and</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Quantitative</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Data</w:t>
      </w:r>
      <w:proofErr w:type="spellEnd"/>
      <w:r w:rsidRPr="00232667">
        <w:rPr>
          <w:rFonts w:ascii="Times New Roman" w:hAnsi="Times New Roman" w:cs="Times New Roman"/>
          <w:sz w:val="22"/>
          <w:szCs w:val="22"/>
        </w:rPr>
        <w:t> </w:t>
      </w:r>
      <w:proofErr w:type="spellStart"/>
      <w:r w:rsidRPr="00232667">
        <w:rPr>
          <w:rFonts w:ascii="Times New Roman" w:hAnsi="Times New Roman" w:cs="Times New Roman"/>
          <w:sz w:val="22"/>
          <w:szCs w:val="22"/>
        </w:rPr>
        <w:t>John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Wiley</w:t>
      </w:r>
      <w:proofErr w:type="spellEnd"/>
      <w:r w:rsidRPr="00232667">
        <w:rPr>
          <w:rFonts w:ascii="Times New Roman" w:hAnsi="Times New Roman" w:cs="Times New Roman"/>
          <w:sz w:val="22"/>
          <w:szCs w:val="22"/>
        </w:rPr>
        <w:t xml:space="preserve"> &amp; </w:t>
      </w:r>
      <w:proofErr w:type="spellStart"/>
      <w:r w:rsidRPr="00232667">
        <w:rPr>
          <w:rFonts w:ascii="Times New Roman" w:hAnsi="Times New Roman" w:cs="Times New Roman"/>
          <w:sz w:val="22"/>
          <w:szCs w:val="22"/>
        </w:rPr>
        <w:t>Sons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New</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York</w:t>
      </w:r>
      <w:proofErr w:type="spellEnd"/>
      <w:r w:rsidRPr="00232667">
        <w:rPr>
          <w:rFonts w:ascii="Times New Roman" w:hAnsi="Times New Roman" w:cs="Times New Roman"/>
          <w:sz w:val="22"/>
          <w:szCs w:val="22"/>
        </w:rPr>
        <w:t>. 1985.</w:t>
      </w:r>
    </w:p>
  </w:footnote>
  <w:footnote w:id="12">
    <w:p w14:paraId="4E7EC362" w14:textId="371955DD" w:rsidR="00920488" w:rsidRPr="00232667" w:rsidRDefault="00920488"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Ocaña-Riola</w:t>
      </w:r>
      <w:proofErr w:type="spellEnd"/>
      <w:r w:rsidRPr="00232667">
        <w:rPr>
          <w:rFonts w:ascii="Times New Roman" w:hAnsi="Times New Roman" w:cs="Times New Roman"/>
          <w:sz w:val="22"/>
          <w:szCs w:val="22"/>
        </w:rPr>
        <w:t xml:space="preserve">, R (2010). </w:t>
      </w:r>
      <w:proofErr w:type="spellStart"/>
      <w:r w:rsidRPr="00232667">
        <w:rPr>
          <w:rFonts w:ascii="Times New Roman" w:hAnsi="Times New Roman" w:cs="Times New Roman"/>
          <w:sz w:val="22"/>
          <w:szCs w:val="22"/>
        </w:rPr>
        <w:t>Common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errors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in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disease</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mapping</w:t>
      </w:r>
      <w:proofErr w:type="spellEnd"/>
      <w:r w:rsidRPr="00232667">
        <w:rPr>
          <w:rFonts w:ascii="Times New Roman" w:hAnsi="Times New Roman" w:cs="Times New Roman"/>
          <w:sz w:val="22"/>
          <w:szCs w:val="22"/>
        </w:rPr>
        <w:t>. </w:t>
      </w:r>
      <w:proofErr w:type="spellStart"/>
      <w:r w:rsidRPr="00232667">
        <w:rPr>
          <w:rFonts w:ascii="Times New Roman" w:hAnsi="Times New Roman" w:cs="Times New Roman"/>
          <w:i/>
          <w:iCs/>
          <w:sz w:val="22"/>
          <w:szCs w:val="22"/>
        </w:rPr>
        <w:t>Geospatial</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Health</w:t>
      </w:r>
      <w:proofErr w:type="spellEnd"/>
      <w:r w:rsidRPr="00232667">
        <w:rPr>
          <w:rFonts w:ascii="Times New Roman" w:hAnsi="Times New Roman" w:cs="Times New Roman"/>
          <w:sz w:val="22"/>
          <w:szCs w:val="22"/>
        </w:rPr>
        <w:t>. </w:t>
      </w:r>
      <w:r w:rsidRPr="00232667">
        <w:rPr>
          <w:rFonts w:ascii="Times New Roman" w:hAnsi="Times New Roman" w:cs="Times New Roman"/>
          <w:b/>
          <w:bCs/>
          <w:sz w:val="22"/>
          <w:szCs w:val="22"/>
        </w:rPr>
        <w:t>4</w:t>
      </w:r>
      <w:r w:rsidRPr="00232667">
        <w:rPr>
          <w:rFonts w:ascii="Times New Roman" w:hAnsi="Times New Roman" w:cs="Times New Roman"/>
          <w:sz w:val="22"/>
          <w:szCs w:val="22"/>
        </w:rPr>
        <w:t> (2): 139—154. </w:t>
      </w:r>
      <w:hyperlink r:id="rId5" w:tgtFrame="_blank" w:history="1">
        <w:r w:rsidRPr="00232667">
          <w:rPr>
            <w:rStyle w:val="a4"/>
            <w:rFonts w:ascii="Times New Roman" w:hAnsi="Times New Roman" w:cs="Times New Roman"/>
            <w:sz w:val="22"/>
            <w:szCs w:val="22"/>
          </w:rPr>
          <w:t>doi</w:t>
        </w:r>
      </w:hyperlink>
      <w:r w:rsidRPr="00232667">
        <w:rPr>
          <w:rFonts w:ascii="Times New Roman" w:hAnsi="Times New Roman" w:cs="Times New Roman"/>
          <w:sz w:val="22"/>
          <w:szCs w:val="22"/>
        </w:rPr>
        <w:t>:</w:t>
      </w:r>
      <w:hyperlink r:id="rId6" w:tgtFrame="_blank" w:history="1">
        <w:r w:rsidRPr="00232667">
          <w:rPr>
            <w:rStyle w:val="a4"/>
            <w:rFonts w:ascii="Times New Roman" w:hAnsi="Times New Roman" w:cs="Times New Roman"/>
            <w:sz w:val="22"/>
            <w:szCs w:val="22"/>
          </w:rPr>
          <w:t>10.4081/gh.2010.196</w:t>
        </w:r>
      </w:hyperlink>
      <w:r w:rsidRPr="00232667">
        <w:rPr>
          <w:rFonts w:ascii="Times New Roman" w:hAnsi="Times New Roman" w:cs="Times New Roman"/>
          <w:sz w:val="22"/>
          <w:szCs w:val="22"/>
        </w:rPr>
        <w:t>. </w:t>
      </w:r>
      <w:hyperlink r:id="rId7" w:tgtFrame="_blank" w:history="1">
        <w:r w:rsidRPr="00232667">
          <w:rPr>
            <w:rStyle w:val="a4"/>
            <w:rFonts w:ascii="Times New Roman" w:hAnsi="Times New Roman" w:cs="Times New Roman"/>
            <w:sz w:val="22"/>
            <w:szCs w:val="22"/>
          </w:rPr>
          <w:t>PMID</w:t>
        </w:r>
      </w:hyperlink>
      <w:hyperlink r:id="rId8" w:tgtFrame="_blank" w:history="1">
        <w:r w:rsidRPr="00232667">
          <w:rPr>
            <w:rStyle w:val="a4"/>
            <w:rFonts w:ascii="Times New Roman" w:hAnsi="Times New Roman" w:cs="Times New Roman"/>
            <w:sz w:val="22"/>
            <w:szCs w:val="22"/>
          </w:rPr>
          <w:t>20503184</w:t>
        </w:r>
      </w:hyperlink>
    </w:p>
  </w:footnote>
  <w:footnote w:id="13">
    <w:p w14:paraId="1FF5E0C1" w14:textId="77777777" w:rsidR="00920488" w:rsidRPr="00232667" w:rsidRDefault="00920488"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Chen</w:t>
      </w:r>
      <w:proofErr w:type="spellEnd"/>
      <w:r w:rsidRPr="00232667">
        <w:rPr>
          <w:rFonts w:ascii="Times New Roman" w:hAnsi="Times New Roman" w:cs="Times New Roman"/>
          <w:sz w:val="22"/>
          <w:szCs w:val="22"/>
        </w:rPr>
        <w:t xml:space="preserve"> Y. </w:t>
      </w:r>
      <w:proofErr w:type="spellStart"/>
      <w:r w:rsidRPr="00232667">
        <w:rPr>
          <w:rFonts w:ascii="Times New Roman" w:hAnsi="Times New Roman" w:cs="Times New Roman"/>
          <w:sz w:val="22"/>
          <w:szCs w:val="22"/>
        </w:rPr>
        <w:t>New</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approaches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for</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calculating</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Moran’s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index</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of</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spatial</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autocorrelation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PloS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one</w:t>
      </w:r>
      <w:proofErr w:type="spellEnd"/>
      <w:r w:rsidRPr="00232667">
        <w:rPr>
          <w:rFonts w:ascii="Times New Roman" w:hAnsi="Times New Roman" w:cs="Times New Roman"/>
          <w:sz w:val="22"/>
          <w:szCs w:val="22"/>
        </w:rPr>
        <w:t xml:space="preserve">. 2013. </w:t>
      </w:r>
      <w:proofErr w:type="spellStart"/>
      <w:r w:rsidRPr="00232667">
        <w:rPr>
          <w:rFonts w:ascii="Times New Roman" w:hAnsi="Times New Roman" w:cs="Times New Roman"/>
          <w:sz w:val="22"/>
          <w:szCs w:val="22"/>
        </w:rPr>
        <w:t>Vol</w:t>
      </w:r>
      <w:proofErr w:type="spellEnd"/>
      <w:r w:rsidRPr="00232667">
        <w:rPr>
          <w:rFonts w:ascii="Times New Roman" w:hAnsi="Times New Roman" w:cs="Times New Roman"/>
          <w:sz w:val="22"/>
          <w:szCs w:val="22"/>
        </w:rPr>
        <w:t>. 8.</w:t>
      </w:r>
    </w:p>
    <w:p w14:paraId="0ED8EF5A" w14:textId="2E6D3880" w:rsidR="00920488" w:rsidRPr="00232667" w:rsidRDefault="00920488" w:rsidP="00232667">
      <w:pPr>
        <w:pStyle w:val="a6"/>
        <w:jc w:val="both"/>
        <w:rPr>
          <w:rFonts w:ascii="Times New Roman" w:hAnsi="Times New Roman" w:cs="Times New Roman"/>
          <w:sz w:val="22"/>
          <w:szCs w:val="22"/>
        </w:rPr>
      </w:pPr>
      <w:proofErr w:type="spellStart"/>
      <w:r w:rsidRPr="00920488">
        <w:rPr>
          <w:rFonts w:ascii="Times New Roman" w:hAnsi="Times New Roman" w:cs="Times New Roman"/>
          <w:sz w:val="22"/>
          <w:szCs w:val="22"/>
        </w:rPr>
        <w:t>No</w:t>
      </w:r>
      <w:proofErr w:type="spellEnd"/>
      <w:r w:rsidRPr="00920488">
        <w:rPr>
          <w:rFonts w:ascii="Times New Roman" w:hAnsi="Times New Roman" w:cs="Times New Roman"/>
          <w:sz w:val="22"/>
          <w:szCs w:val="22"/>
        </w:rPr>
        <w:t>. 7. P. 329–336.</w:t>
      </w:r>
    </w:p>
  </w:footnote>
  <w:footnote w:id="14">
    <w:p w14:paraId="65829210" w14:textId="347E6A05" w:rsidR="00920488" w:rsidRPr="00232667" w:rsidRDefault="00920488"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Baltagi</w:t>
      </w:r>
      <w:proofErr w:type="spellEnd"/>
      <w:r w:rsidRPr="00232667">
        <w:rPr>
          <w:rFonts w:ascii="Times New Roman" w:hAnsi="Times New Roman" w:cs="Times New Roman"/>
          <w:sz w:val="22"/>
          <w:szCs w:val="22"/>
        </w:rPr>
        <w:t xml:space="preserve"> B. </w:t>
      </w:r>
      <w:proofErr w:type="spellStart"/>
      <w:r w:rsidRPr="00232667">
        <w:rPr>
          <w:rFonts w:ascii="Times New Roman" w:hAnsi="Times New Roman" w:cs="Times New Roman"/>
          <w:sz w:val="22"/>
          <w:szCs w:val="22"/>
        </w:rPr>
        <w:t>Prediction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in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the</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Panel</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Data</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Model</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with</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Spatial</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Correlation</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the</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Case</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of</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Liquor</w:t>
      </w:r>
      <w:proofErr w:type="spellEnd"/>
      <w:r w:rsidRPr="00232667">
        <w:rPr>
          <w:rFonts w:ascii="Times New Roman" w:hAnsi="Times New Roman" w:cs="Times New Roman"/>
          <w:sz w:val="22"/>
          <w:szCs w:val="22"/>
        </w:rPr>
        <w:t xml:space="preserve"> / B. </w:t>
      </w:r>
      <w:proofErr w:type="spellStart"/>
      <w:r w:rsidRPr="00232667">
        <w:rPr>
          <w:rFonts w:ascii="Times New Roman" w:hAnsi="Times New Roman" w:cs="Times New Roman"/>
          <w:sz w:val="22"/>
          <w:szCs w:val="22"/>
        </w:rPr>
        <w:t>Baltagi</w:t>
      </w:r>
      <w:proofErr w:type="spellEnd"/>
      <w:r w:rsidRPr="00232667">
        <w:rPr>
          <w:rFonts w:ascii="Times New Roman" w:hAnsi="Times New Roman" w:cs="Times New Roman"/>
          <w:sz w:val="22"/>
          <w:szCs w:val="22"/>
        </w:rPr>
        <w:t xml:space="preserve">, D. </w:t>
      </w:r>
      <w:proofErr w:type="spellStart"/>
      <w:r w:rsidRPr="00232667">
        <w:rPr>
          <w:rFonts w:ascii="Times New Roman" w:hAnsi="Times New Roman" w:cs="Times New Roman"/>
          <w:sz w:val="22"/>
          <w:szCs w:val="22"/>
        </w:rPr>
        <w:t>Li</w:t>
      </w:r>
      <w:proofErr w:type="spellEnd"/>
      <w:r w:rsidRPr="00232667">
        <w:rPr>
          <w:rFonts w:ascii="Times New Roman" w:hAnsi="Times New Roman" w:cs="Times New Roman"/>
          <w:sz w:val="22"/>
          <w:szCs w:val="22"/>
        </w:rPr>
        <w:t xml:space="preserve"> // </w:t>
      </w:r>
      <w:proofErr w:type="spellStart"/>
      <w:r w:rsidRPr="00232667">
        <w:rPr>
          <w:rFonts w:ascii="Times New Roman" w:hAnsi="Times New Roman" w:cs="Times New Roman"/>
          <w:sz w:val="22"/>
          <w:szCs w:val="22"/>
        </w:rPr>
        <w:t>Spatial</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Economic</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Analysis</w:t>
      </w:r>
      <w:proofErr w:type="spellEnd"/>
      <w:r w:rsidRPr="00232667">
        <w:rPr>
          <w:rFonts w:ascii="Times New Roman" w:hAnsi="Times New Roman" w:cs="Times New Roman"/>
          <w:sz w:val="22"/>
          <w:szCs w:val="22"/>
        </w:rPr>
        <w:t>. – 2014. – № 1 (2). – P. 175–185.</w:t>
      </w:r>
    </w:p>
  </w:footnote>
  <w:footnote w:id="15">
    <w:p w14:paraId="4E73B988" w14:textId="052D2CAC" w:rsidR="00232667" w:rsidRPr="00232667" w:rsidRDefault="00232667"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Осипова О. І., Ігнатова Ю. В. ОЦІНЮВАННЯ ФУНКЦІЙ ПОПИТУ З ВИКОРИСТАННЯМ ПРОСТОРОВО-АВТОРЕГРЕСІЙНИХ МОДЕЛЕЙ ESTIMATION OF DEMAND FUNCTIONS USING SPATIAL AUTOREGRESSIVE MODELS //Глобальні та національні проблеми економіки. – 2017. – №. 20.</w:t>
      </w:r>
    </w:p>
  </w:footnote>
  <w:footnote w:id="16">
    <w:p w14:paraId="401E736D" w14:textId="3E3EB7CD" w:rsidR="00232667" w:rsidRDefault="00232667" w:rsidP="00232667">
      <w:pPr>
        <w:pStyle w:val="a6"/>
        <w:jc w:val="both"/>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Abler</w:t>
      </w:r>
      <w:proofErr w:type="spellEnd"/>
      <w:r w:rsidRPr="00232667">
        <w:rPr>
          <w:rFonts w:ascii="Times New Roman" w:hAnsi="Times New Roman" w:cs="Times New Roman"/>
          <w:sz w:val="22"/>
          <w:szCs w:val="22"/>
        </w:rPr>
        <w:t xml:space="preserve">, R., J. </w:t>
      </w:r>
      <w:proofErr w:type="spellStart"/>
      <w:r w:rsidRPr="00232667">
        <w:rPr>
          <w:rFonts w:ascii="Times New Roman" w:hAnsi="Times New Roman" w:cs="Times New Roman"/>
          <w:sz w:val="22"/>
          <w:szCs w:val="22"/>
        </w:rPr>
        <w:t>Adams</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and</w:t>
      </w:r>
      <w:proofErr w:type="spellEnd"/>
      <w:r w:rsidRPr="00232667">
        <w:rPr>
          <w:rFonts w:ascii="Times New Roman" w:hAnsi="Times New Roman" w:cs="Times New Roman"/>
          <w:sz w:val="22"/>
          <w:szCs w:val="22"/>
        </w:rPr>
        <w:t xml:space="preserve"> P. </w:t>
      </w:r>
      <w:proofErr w:type="spellStart"/>
      <w:r w:rsidRPr="00232667">
        <w:rPr>
          <w:rFonts w:ascii="Times New Roman" w:hAnsi="Times New Roman" w:cs="Times New Roman"/>
          <w:sz w:val="22"/>
          <w:szCs w:val="22"/>
        </w:rPr>
        <w:t>Gould</w:t>
      </w:r>
      <w:proofErr w:type="spellEnd"/>
      <w:r w:rsidRPr="00232667">
        <w:rPr>
          <w:rFonts w:ascii="Times New Roman" w:hAnsi="Times New Roman" w:cs="Times New Roman"/>
          <w:sz w:val="22"/>
          <w:szCs w:val="22"/>
        </w:rPr>
        <w:t xml:space="preserve"> (1971) </w:t>
      </w:r>
      <w:proofErr w:type="spellStart"/>
      <w:r w:rsidRPr="00232667">
        <w:rPr>
          <w:rFonts w:ascii="Times New Roman" w:hAnsi="Times New Roman" w:cs="Times New Roman"/>
          <w:i/>
          <w:iCs/>
          <w:sz w:val="22"/>
          <w:szCs w:val="22"/>
        </w:rPr>
        <w:t>Spatial</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Organization</w:t>
      </w:r>
      <w:proofErr w:type="spellEnd"/>
      <w:r w:rsidRPr="00232667">
        <w:rPr>
          <w:rFonts w:ascii="Times New Roman" w:hAnsi="Times New Roman" w:cs="Times New Roman"/>
          <w:i/>
          <w:iCs/>
          <w:sz w:val="22"/>
          <w:szCs w:val="22"/>
        </w:rPr>
        <w:t>–</w:t>
      </w:r>
      <w:proofErr w:type="spellStart"/>
      <w:r w:rsidRPr="00232667">
        <w:rPr>
          <w:rFonts w:ascii="Times New Roman" w:hAnsi="Times New Roman" w:cs="Times New Roman"/>
          <w:i/>
          <w:iCs/>
          <w:sz w:val="22"/>
          <w:szCs w:val="22"/>
        </w:rPr>
        <w:t>The</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Geographer's</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View</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of</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the</w:t>
      </w:r>
      <w:proofErr w:type="spellEnd"/>
      <w:r w:rsidRPr="00232667">
        <w:rPr>
          <w:rFonts w:ascii="Times New Roman" w:hAnsi="Times New Roman" w:cs="Times New Roman"/>
          <w:i/>
          <w:iCs/>
          <w:sz w:val="22"/>
          <w:szCs w:val="22"/>
        </w:rPr>
        <w:t xml:space="preserve"> </w:t>
      </w:r>
      <w:proofErr w:type="spellStart"/>
      <w:r w:rsidRPr="00232667">
        <w:rPr>
          <w:rFonts w:ascii="Times New Roman" w:hAnsi="Times New Roman" w:cs="Times New Roman"/>
          <w:i/>
          <w:iCs/>
          <w:sz w:val="22"/>
          <w:szCs w:val="22"/>
        </w:rPr>
        <w:t>World</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Englewood</w:t>
      </w:r>
      <w:proofErr w:type="spellEnd"/>
      <w:r w:rsidRPr="00232667">
        <w:rPr>
          <w:rFonts w:ascii="Times New Roman" w:hAnsi="Times New Roman" w:cs="Times New Roman"/>
          <w:sz w:val="22"/>
          <w:szCs w:val="22"/>
        </w:rPr>
        <w:t xml:space="preserve"> </w:t>
      </w:r>
      <w:proofErr w:type="spellStart"/>
      <w:r w:rsidRPr="00232667">
        <w:rPr>
          <w:rFonts w:ascii="Times New Roman" w:hAnsi="Times New Roman" w:cs="Times New Roman"/>
          <w:sz w:val="22"/>
          <w:szCs w:val="22"/>
        </w:rPr>
        <w:t>Cliffs</w:t>
      </w:r>
      <w:proofErr w:type="spellEnd"/>
      <w:r w:rsidRPr="00232667">
        <w:rPr>
          <w:rFonts w:ascii="Times New Roman" w:hAnsi="Times New Roman" w:cs="Times New Roman"/>
          <w:sz w:val="22"/>
          <w:szCs w:val="22"/>
        </w:rPr>
        <w:t xml:space="preserve">, NJ: </w:t>
      </w:r>
      <w:proofErr w:type="spellStart"/>
      <w:r w:rsidRPr="00232667">
        <w:rPr>
          <w:rFonts w:ascii="Times New Roman" w:hAnsi="Times New Roman" w:cs="Times New Roman"/>
          <w:sz w:val="22"/>
          <w:szCs w:val="22"/>
        </w:rPr>
        <w:t>Prentice-Hall</w:t>
      </w:r>
      <w:proofErr w:type="spellEnd"/>
      <w:r w:rsidRPr="00232667">
        <w:rPr>
          <w:rFonts w:ascii="Times New Roman" w:hAnsi="Times New Roman" w:cs="Times New Roman"/>
          <w:sz w:val="22"/>
          <w:szCs w:val="22"/>
        </w:rPr>
        <w:t>.</w:t>
      </w:r>
    </w:p>
  </w:footnote>
  <w:footnote w:id="17">
    <w:p w14:paraId="4E81054D" w14:textId="44F5BE30" w:rsidR="00B120B6" w:rsidRPr="00B120B6" w:rsidRDefault="00B120B6" w:rsidP="00B120B6">
      <w:pPr>
        <w:pStyle w:val="a6"/>
        <w:rPr>
          <w:rFonts w:ascii="Times New Roman" w:hAnsi="Times New Roman" w:cs="Times New Roman"/>
          <w:sz w:val="22"/>
          <w:szCs w:val="22"/>
        </w:rPr>
      </w:pPr>
      <w:r w:rsidRPr="00B120B6">
        <w:rPr>
          <w:rStyle w:val="a8"/>
          <w:rFonts w:ascii="Times New Roman" w:hAnsi="Times New Roman" w:cs="Times New Roman"/>
          <w:sz w:val="22"/>
          <w:szCs w:val="22"/>
        </w:rPr>
        <w:footnoteRef/>
      </w:r>
      <w:r w:rsidRPr="00B120B6">
        <w:rPr>
          <w:rFonts w:ascii="Times New Roman" w:hAnsi="Times New Roman" w:cs="Times New Roman"/>
          <w:sz w:val="22"/>
          <w:szCs w:val="22"/>
        </w:rPr>
        <w:t xml:space="preserve"> </w:t>
      </w:r>
      <w:r w:rsidRPr="00B120B6">
        <w:rPr>
          <w:rFonts w:ascii="Times New Roman" w:hAnsi="Times New Roman" w:cs="Times New Roman"/>
          <w:sz w:val="22"/>
          <w:szCs w:val="22"/>
        </w:rPr>
        <w:t xml:space="preserve">L. </w:t>
      </w:r>
      <w:proofErr w:type="spellStart"/>
      <w:r w:rsidRPr="00B120B6">
        <w:rPr>
          <w:rFonts w:ascii="Times New Roman" w:hAnsi="Times New Roman" w:cs="Times New Roman"/>
          <w:sz w:val="22"/>
          <w:szCs w:val="22"/>
        </w:rPr>
        <w:t>Anselin</w:t>
      </w:r>
      <w:proofErr w:type="spellEnd"/>
      <w:r w:rsidRPr="00B120B6">
        <w:rPr>
          <w:rFonts w:ascii="Times New Roman" w:hAnsi="Times New Roman" w:cs="Times New Roman"/>
          <w:sz w:val="22"/>
          <w:szCs w:val="22"/>
          <w:lang w:val="en-US"/>
        </w:rPr>
        <w:t xml:space="preserve"> </w:t>
      </w:r>
      <w:proofErr w:type="spellStart"/>
      <w:r w:rsidRPr="00B120B6">
        <w:rPr>
          <w:rFonts w:ascii="Times New Roman" w:hAnsi="Times New Roman" w:cs="Times New Roman"/>
          <w:sz w:val="22"/>
          <w:szCs w:val="22"/>
        </w:rPr>
        <w:t>Local</w:t>
      </w:r>
      <w:proofErr w:type="spellEnd"/>
      <w:r w:rsidRPr="00B120B6">
        <w:rPr>
          <w:rFonts w:ascii="Times New Roman" w:hAnsi="Times New Roman" w:cs="Times New Roman"/>
          <w:sz w:val="22"/>
          <w:szCs w:val="22"/>
        </w:rPr>
        <w:t xml:space="preserve"> </w:t>
      </w:r>
      <w:proofErr w:type="spellStart"/>
      <w:r w:rsidRPr="00B120B6">
        <w:rPr>
          <w:rFonts w:ascii="Times New Roman" w:hAnsi="Times New Roman" w:cs="Times New Roman"/>
          <w:sz w:val="22"/>
          <w:szCs w:val="22"/>
        </w:rPr>
        <w:t>indicators</w:t>
      </w:r>
      <w:proofErr w:type="spellEnd"/>
      <w:r w:rsidRPr="00B120B6">
        <w:rPr>
          <w:rFonts w:ascii="Times New Roman" w:hAnsi="Times New Roman" w:cs="Times New Roman"/>
          <w:sz w:val="22"/>
          <w:szCs w:val="22"/>
        </w:rPr>
        <w:t xml:space="preserve"> </w:t>
      </w:r>
      <w:proofErr w:type="spellStart"/>
      <w:r w:rsidRPr="00B120B6">
        <w:rPr>
          <w:rFonts w:ascii="Times New Roman" w:hAnsi="Times New Roman" w:cs="Times New Roman"/>
          <w:sz w:val="22"/>
          <w:szCs w:val="22"/>
        </w:rPr>
        <w:t>of</w:t>
      </w:r>
      <w:proofErr w:type="spellEnd"/>
      <w:r w:rsidRPr="00B120B6">
        <w:rPr>
          <w:rFonts w:ascii="Times New Roman" w:hAnsi="Times New Roman" w:cs="Times New Roman"/>
          <w:sz w:val="22"/>
          <w:szCs w:val="22"/>
        </w:rPr>
        <w:t xml:space="preserve"> </w:t>
      </w:r>
      <w:proofErr w:type="spellStart"/>
      <w:r w:rsidRPr="00B120B6">
        <w:rPr>
          <w:rFonts w:ascii="Times New Roman" w:hAnsi="Times New Roman" w:cs="Times New Roman"/>
          <w:sz w:val="22"/>
          <w:szCs w:val="22"/>
        </w:rPr>
        <w:t>spatial</w:t>
      </w:r>
      <w:proofErr w:type="spellEnd"/>
      <w:r w:rsidRPr="00B120B6">
        <w:rPr>
          <w:rFonts w:ascii="Times New Roman" w:hAnsi="Times New Roman" w:cs="Times New Roman"/>
          <w:sz w:val="22"/>
          <w:szCs w:val="22"/>
        </w:rPr>
        <w:t xml:space="preserve"> </w:t>
      </w:r>
      <w:proofErr w:type="spellStart"/>
      <w:r w:rsidRPr="00B120B6">
        <w:rPr>
          <w:rFonts w:ascii="Times New Roman" w:hAnsi="Times New Roman" w:cs="Times New Roman"/>
          <w:sz w:val="22"/>
          <w:szCs w:val="22"/>
        </w:rPr>
        <w:t>association</w:t>
      </w:r>
      <w:proofErr w:type="spellEnd"/>
      <w:r w:rsidRPr="00B120B6">
        <w:rPr>
          <w:rFonts w:ascii="Times New Roman" w:hAnsi="Times New Roman" w:cs="Times New Roman"/>
          <w:sz w:val="22"/>
          <w:szCs w:val="22"/>
        </w:rPr>
        <w:t>—LISA</w:t>
      </w:r>
      <w:r w:rsidRPr="00B120B6">
        <w:rPr>
          <w:rFonts w:ascii="Times New Roman" w:hAnsi="Times New Roman" w:cs="Times New Roman"/>
          <w:sz w:val="22"/>
          <w:szCs w:val="22"/>
          <w:lang w:val="en-US"/>
        </w:rPr>
        <w:t xml:space="preserve"> </w:t>
      </w:r>
      <w:proofErr w:type="spellStart"/>
      <w:r w:rsidRPr="00B120B6">
        <w:rPr>
          <w:rFonts w:ascii="Times New Roman" w:hAnsi="Times New Roman" w:cs="Times New Roman"/>
          <w:sz w:val="22"/>
          <w:szCs w:val="22"/>
        </w:rPr>
        <w:t>Geogr</w:t>
      </w:r>
      <w:proofErr w:type="spellEnd"/>
      <w:r w:rsidRPr="00B120B6">
        <w:rPr>
          <w:rFonts w:ascii="Times New Roman" w:hAnsi="Times New Roman" w:cs="Times New Roman"/>
          <w:sz w:val="22"/>
          <w:szCs w:val="22"/>
        </w:rPr>
        <w:t>. An</w:t>
      </w:r>
      <w:proofErr w:type="spellStart"/>
      <w:r w:rsidRPr="00B120B6">
        <w:rPr>
          <w:rFonts w:ascii="Times New Roman" w:hAnsi="Times New Roman" w:cs="Times New Roman"/>
          <w:sz w:val="22"/>
          <w:szCs w:val="22"/>
        </w:rPr>
        <w:t>al</w:t>
      </w:r>
      <w:proofErr w:type="spellEnd"/>
      <w:r w:rsidRPr="00B120B6">
        <w:rPr>
          <w:rFonts w:ascii="Times New Roman" w:hAnsi="Times New Roman" w:cs="Times New Roman"/>
          <w:sz w:val="22"/>
          <w:szCs w:val="22"/>
        </w:rPr>
        <w:t xml:space="preserve">., 27 (2) (1995), </w:t>
      </w:r>
      <w:proofErr w:type="spellStart"/>
      <w:r w:rsidRPr="00B120B6">
        <w:rPr>
          <w:rFonts w:ascii="Times New Roman" w:hAnsi="Times New Roman" w:cs="Times New Roman"/>
          <w:sz w:val="22"/>
          <w:szCs w:val="22"/>
        </w:rPr>
        <w:t>pp</w:t>
      </w:r>
      <w:proofErr w:type="spellEnd"/>
      <w:r w:rsidRPr="00B120B6">
        <w:rPr>
          <w:rFonts w:ascii="Times New Roman" w:hAnsi="Times New Roman" w:cs="Times New Roman"/>
          <w:sz w:val="22"/>
          <w:szCs w:val="22"/>
        </w:rPr>
        <w:t>. 93-115</w:t>
      </w:r>
    </w:p>
  </w:footnote>
  <w:footnote w:id="18">
    <w:p w14:paraId="343776BB" w14:textId="6430C56E" w:rsidR="001505CC" w:rsidRDefault="001505CC" w:rsidP="001505CC">
      <w:pPr>
        <w:pStyle w:val="a6"/>
        <w:jc w:val="both"/>
      </w:pPr>
      <w:r>
        <w:rPr>
          <w:rStyle w:val="a8"/>
        </w:rPr>
        <w:footnoteRef/>
      </w:r>
      <w:r>
        <w:t xml:space="preserve"> </w:t>
      </w:r>
      <w:proofErr w:type="spellStart"/>
      <w:r w:rsidRPr="001505CC">
        <w:rPr>
          <w:rFonts w:ascii="Times New Roman" w:hAnsi="Times New Roman" w:cs="Times New Roman"/>
          <w:sz w:val="22"/>
          <w:szCs w:val="22"/>
        </w:rPr>
        <w:t>Legendre</w:t>
      </w:r>
      <w:proofErr w:type="spellEnd"/>
      <w:r w:rsidRPr="001505CC">
        <w:rPr>
          <w:rFonts w:ascii="Times New Roman" w:hAnsi="Times New Roman" w:cs="Times New Roman"/>
          <w:sz w:val="22"/>
          <w:szCs w:val="22"/>
        </w:rPr>
        <w:t xml:space="preserve">, P., </w:t>
      </w:r>
      <w:proofErr w:type="spellStart"/>
      <w:r w:rsidRPr="001505CC">
        <w:rPr>
          <w:rFonts w:ascii="Times New Roman" w:hAnsi="Times New Roman" w:cs="Times New Roman"/>
          <w:sz w:val="22"/>
          <w:szCs w:val="22"/>
        </w:rPr>
        <w:t>Fortin</w:t>
      </w:r>
      <w:proofErr w:type="spellEnd"/>
      <w:r w:rsidRPr="001505CC">
        <w:rPr>
          <w:rFonts w:ascii="Times New Roman" w:hAnsi="Times New Roman" w:cs="Times New Roman"/>
          <w:sz w:val="22"/>
          <w:szCs w:val="22"/>
        </w:rPr>
        <w:t xml:space="preserve">, M.J. </w:t>
      </w:r>
      <w:proofErr w:type="spellStart"/>
      <w:r w:rsidRPr="001505CC">
        <w:rPr>
          <w:rFonts w:ascii="Times New Roman" w:hAnsi="Times New Roman" w:cs="Times New Roman"/>
          <w:sz w:val="22"/>
          <w:szCs w:val="22"/>
        </w:rPr>
        <w:t>Spatial</w:t>
      </w:r>
      <w:proofErr w:type="spellEnd"/>
      <w:r w:rsidRPr="001505CC">
        <w:rPr>
          <w:rFonts w:ascii="Times New Roman" w:hAnsi="Times New Roman" w:cs="Times New Roman"/>
          <w:sz w:val="22"/>
          <w:szCs w:val="22"/>
        </w:rPr>
        <w:t xml:space="preserve"> </w:t>
      </w:r>
      <w:proofErr w:type="spellStart"/>
      <w:r w:rsidRPr="001505CC">
        <w:rPr>
          <w:rFonts w:ascii="Times New Roman" w:hAnsi="Times New Roman" w:cs="Times New Roman"/>
          <w:sz w:val="22"/>
          <w:szCs w:val="22"/>
        </w:rPr>
        <w:t>pattern</w:t>
      </w:r>
      <w:proofErr w:type="spellEnd"/>
      <w:r w:rsidRPr="001505CC">
        <w:rPr>
          <w:rFonts w:ascii="Times New Roman" w:hAnsi="Times New Roman" w:cs="Times New Roman"/>
          <w:sz w:val="22"/>
          <w:szCs w:val="22"/>
        </w:rPr>
        <w:t xml:space="preserve"> </w:t>
      </w:r>
      <w:proofErr w:type="spellStart"/>
      <w:r w:rsidRPr="001505CC">
        <w:rPr>
          <w:rFonts w:ascii="Times New Roman" w:hAnsi="Times New Roman" w:cs="Times New Roman"/>
          <w:sz w:val="22"/>
          <w:szCs w:val="22"/>
        </w:rPr>
        <w:t>and</w:t>
      </w:r>
      <w:proofErr w:type="spellEnd"/>
      <w:r w:rsidRPr="001505CC">
        <w:rPr>
          <w:rFonts w:ascii="Times New Roman" w:hAnsi="Times New Roman" w:cs="Times New Roman"/>
          <w:sz w:val="22"/>
          <w:szCs w:val="22"/>
        </w:rPr>
        <w:t xml:space="preserve"> </w:t>
      </w:r>
      <w:proofErr w:type="spellStart"/>
      <w:r w:rsidRPr="001505CC">
        <w:rPr>
          <w:rFonts w:ascii="Times New Roman" w:hAnsi="Times New Roman" w:cs="Times New Roman"/>
          <w:sz w:val="22"/>
          <w:szCs w:val="22"/>
        </w:rPr>
        <w:t>ecological</w:t>
      </w:r>
      <w:proofErr w:type="spellEnd"/>
      <w:r w:rsidRPr="001505CC">
        <w:rPr>
          <w:rFonts w:ascii="Times New Roman" w:hAnsi="Times New Roman" w:cs="Times New Roman"/>
          <w:sz w:val="22"/>
          <w:szCs w:val="22"/>
        </w:rPr>
        <w:t xml:space="preserve"> </w:t>
      </w:r>
      <w:proofErr w:type="spellStart"/>
      <w:r w:rsidRPr="001505CC">
        <w:rPr>
          <w:rFonts w:ascii="Times New Roman" w:hAnsi="Times New Roman" w:cs="Times New Roman"/>
          <w:sz w:val="22"/>
          <w:szCs w:val="22"/>
        </w:rPr>
        <w:t>analysis</w:t>
      </w:r>
      <w:proofErr w:type="spellEnd"/>
      <w:r w:rsidRPr="001505CC">
        <w:rPr>
          <w:rFonts w:ascii="Times New Roman" w:hAnsi="Times New Roman" w:cs="Times New Roman"/>
          <w:sz w:val="22"/>
          <w:szCs w:val="22"/>
        </w:rPr>
        <w:t>. </w:t>
      </w:r>
      <w:proofErr w:type="spellStart"/>
      <w:r w:rsidRPr="001505CC">
        <w:rPr>
          <w:rFonts w:ascii="Times New Roman" w:hAnsi="Times New Roman" w:cs="Times New Roman"/>
          <w:i/>
          <w:iCs/>
          <w:sz w:val="22"/>
          <w:szCs w:val="22"/>
        </w:rPr>
        <w:t>Vegetatio</w:t>
      </w:r>
      <w:proofErr w:type="spellEnd"/>
      <w:r w:rsidRPr="001505CC">
        <w:rPr>
          <w:rFonts w:ascii="Times New Roman" w:hAnsi="Times New Roman" w:cs="Times New Roman"/>
          <w:sz w:val="22"/>
          <w:szCs w:val="22"/>
        </w:rPr>
        <w:t> </w:t>
      </w:r>
      <w:r w:rsidRPr="001505CC">
        <w:rPr>
          <w:rFonts w:ascii="Times New Roman" w:hAnsi="Times New Roman" w:cs="Times New Roman"/>
          <w:b/>
          <w:bCs/>
          <w:sz w:val="22"/>
          <w:szCs w:val="22"/>
        </w:rPr>
        <w:t>80</w:t>
      </w:r>
      <w:r w:rsidRPr="001505CC">
        <w:rPr>
          <w:rFonts w:ascii="Times New Roman" w:hAnsi="Times New Roman" w:cs="Times New Roman"/>
          <w:sz w:val="22"/>
          <w:szCs w:val="22"/>
        </w:rPr>
        <w:t>, 107–138 (1989). https://doi.org/10.1007/BF00048036</w:t>
      </w:r>
    </w:p>
  </w:footnote>
  <w:footnote w:id="19">
    <w:p w14:paraId="1D2B6EE0" w14:textId="3E39855A" w:rsidR="00903DF4" w:rsidRDefault="00903DF4" w:rsidP="00903DF4">
      <w:pPr>
        <w:pStyle w:val="a6"/>
        <w:jc w:val="both"/>
      </w:pPr>
      <w:r>
        <w:rPr>
          <w:rStyle w:val="a8"/>
        </w:rPr>
        <w:footnoteRef/>
      </w:r>
      <w:r>
        <w:t xml:space="preserve"> </w:t>
      </w:r>
      <w:proofErr w:type="spellStart"/>
      <w:r w:rsidRPr="00903DF4">
        <w:t>Gianquintieri</w:t>
      </w:r>
      <w:proofErr w:type="spellEnd"/>
      <w:r w:rsidRPr="00903DF4">
        <w:t xml:space="preserve"> L., </w:t>
      </w:r>
      <w:proofErr w:type="spellStart"/>
      <w:r w:rsidRPr="00903DF4">
        <w:t>Mahakalkar</w:t>
      </w:r>
      <w:proofErr w:type="spellEnd"/>
      <w:r w:rsidRPr="00903DF4">
        <w:t xml:space="preserve"> A. U., </w:t>
      </w:r>
      <w:proofErr w:type="spellStart"/>
      <w:r w:rsidRPr="00903DF4">
        <w:t>Caiani</w:t>
      </w:r>
      <w:proofErr w:type="spellEnd"/>
      <w:r w:rsidRPr="00903DF4">
        <w:t xml:space="preserve"> E. G. </w:t>
      </w:r>
      <w:proofErr w:type="spellStart"/>
      <w:r w:rsidRPr="00903DF4">
        <w:t>Exploring</w:t>
      </w:r>
      <w:proofErr w:type="spellEnd"/>
      <w:r w:rsidRPr="00903DF4">
        <w:t xml:space="preserve"> </w:t>
      </w:r>
      <w:proofErr w:type="spellStart"/>
      <w:r w:rsidRPr="00903DF4">
        <w:t>Spatial</w:t>
      </w:r>
      <w:proofErr w:type="spellEnd"/>
      <w:r w:rsidRPr="00903DF4">
        <w:t>–</w:t>
      </w:r>
      <w:proofErr w:type="spellStart"/>
      <w:r w:rsidRPr="00903DF4">
        <w:t>Temporal</w:t>
      </w:r>
      <w:proofErr w:type="spellEnd"/>
      <w:r w:rsidRPr="00903DF4">
        <w:t xml:space="preserve"> </w:t>
      </w:r>
      <w:proofErr w:type="spellStart"/>
      <w:r w:rsidRPr="00903DF4">
        <w:t>Patterns</w:t>
      </w:r>
      <w:proofErr w:type="spellEnd"/>
      <w:r w:rsidRPr="00903DF4">
        <w:t xml:space="preserve"> </w:t>
      </w:r>
      <w:proofErr w:type="spellStart"/>
      <w:r w:rsidRPr="00903DF4">
        <w:t>of</w:t>
      </w:r>
      <w:proofErr w:type="spellEnd"/>
      <w:r w:rsidRPr="00903DF4">
        <w:t xml:space="preserve"> </w:t>
      </w:r>
      <w:proofErr w:type="spellStart"/>
      <w:r w:rsidRPr="00903DF4">
        <w:t>Air</w:t>
      </w:r>
      <w:proofErr w:type="spellEnd"/>
      <w:r w:rsidRPr="00903DF4">
        <w:t xml:space="preserve"> </w:t>
      </w:r>
      <w:proofErr w:type="spellStart"/>
      <w:r w:rsidRPr="00903DF4">
        <w:t>Pollution</w:t>
      </w:r>
      <w:proofErr w:type="spellEnd"/>
      <w:r w:rsidRPr="00903DF4">
        <w:t xml:space="preserve"> </w:t>
      </w:r>
      <w:proofErr w:type="spellStart"/>
      <w:r w:rsidRPr="00903DF4">
        <w:t>Concentration</w:t>
      </w:r>
      <w:proofErr w:type="spellEnd"/>
      <w:r w:rsidRPr="00903DF4">
        <w:t xml:space="preserve"> </w:t>
      </w:r>
      <w:proofErr w:type="spellStart"/>
      <w:r w:rsidRPr="00903DF4">
        <w:t>and</w:t>
      </w:r>
      <w:proofErr w:type="spellEnd"/>
      <w:r w:rsidRPr="00903DF4">
        <w:t xml:space="preserve"> </w:t>
      </w:r>
      <w:proofErr w:type="spellStart"/>
      <w:r w:rsidRPr="00903DF4">
        <w:t>Their</w:t>
      </w:r>
      <w:proofErr w:type="spellEnd"/>
      <w:r w:rsidRPr="00903DF4">
        <w:t xml:space="preserve"> </w:t>
      </w:r>
      <w:proofErr w:type="spellStart"/>
      <w:r w:rsidRPr="00903DF4">
        <w:t>Relationship</w:t>
      </w:r>
      <w:proofErr w:type="spellEnd"/>
      <w:r w:rsidRPr="00903DF4">
        <w:t xml:space="preserve"> </w:t>
      </w:r>
      <w:proofErr w:type="spellStart"/>
      <w:r w:rsidRPr="00903DF4">
        <w:t>with</w:t>
      </w:r>
      <w:proofErr w:type="spellEnd"/>
      <w:r w:rsidRPr="00903DF4">
        <w:t xml:space="preserve"> </w:t>
      </w:r>
      <w:proofErr w:type="spellStart"/>
      <w:r w:rsidRPr="00903DF4">
        <w:t>Land</w:t>
      </w:r>
      <w:proofErr w:type="spellEnd"/>
      <w:r w:rsidRPr="00903DF4">
        <w:t xml:space="preserve"> </w:t>
      </w:r>
      <w:proofErr w:type="spellStart"/>
      <w:r w:rsidRPr="00903DF4">
        <w:t>Use</w:t>
      </w:r>
      <w:proofErr w:type="spellEnd"/>
      <w:r w:rsidRPr="00903DF4">
        <w:t xml:space="preserve"> (</w:t>
      </w:r>
      <w:proofErr w:type="spellStart"/>
      <w:r w:rsidRPr="00903DF4">
        <w:t>Lombardy</w:t>
      </w:r>
      <w:proofErr w:type="spellEnd"/>
      <w:r w:rsidRPr="00903DF4">
        <w:t xml:space="preserve">, </w:t>
      </w:r>
      <w:proofErr w:type="spellStart"/>
      <w:r w:rsidRPr="00903DF4">
        <w:t>Italy</w:t>
      </w:r>
      <w:proofErr w:type="spellEnd"/>
      <w:r w:rsidRPr="00903DF4">
        <w:t xml:space="preserve">). </w:t>
      </w:r>
      <w:proofErr w:type="spellStart"/>
      <w:r w:rsidRPr="00903DF4">
        <w:t>Atmosphere</w:t>
      </w:r>
      <w:proofErr w:type="spellEnd"/>
      <w:r w:rsidRPr="00903DF4">
        <w:t xml:space="preserve">. 2024. Т. 15, № 6. Стаття 699. DOI: 10.3390/atmos15060699. URL: </w:t>
      </w:r>
      <w:hyperlink r:id="rId9" w:tgtFrame="_new" w:history="1">
        <w:r w:rsidRPr="00903DF4">
          <w:rPr>
            <w:rStyle w:val="a4"/>
          </w:rPr>
          <w:t>https://www.mdpi.com/2073-4433/15/6/699</w:t>
        </w:r>
      </w:hyperlink>
      <w:r w:rsidRPr="00903DF4">
        <w:t xml:space="preserve"> (дата звернення: 15.08.2025).</w:t>
      </w:r>
    </w:p>
  </w:footnote>
  <w:footnote w:id="20">
    <w:p w14:paraId="30ABE58B" w14:textId="72037B68" w:rsidR="00903DF4" w:rsidRDefault="00903DF4" w:rsidP="00903DF4">
      <w:pPr>
        <w:pStyle w:val="a6"/>
        <w:jc w:val="both"/>
      </w:pPr>
      <w:r>
        <w:rPr>
          <w:rStyle w:val="a8"/>
        </w:rPr>
        <w:footnoteRef/>
      </w:r>
      <w:r>
        <w:t xml:space="preserve"> </w:t>
      </w:r>
      <w:proofErr w:type="spellStart"/>
      <w:r w:rsidRPr="00903DF4">
        <w:t>Verbeek</w:t>
      </w:r>
      <w:proofErr w:type="spellEnd"/>
      <w:r w:rsidRPr="00903DF4">
        <w:t xml:space="preserve"> T. </w:t>
      </w:r>
      <w:proofErr w:type="spellStart"/>
      <w:r w:rsidRPr="00903DF4">
        <w:t>Unequal</w:t>
      </w:r>
      <w:proofErr w:type="spellEnd"/>
      <w:r w:rsidRPr="00903DF4">
        <w:t xml:space="preserve"> </w:t>
      </w:r>
      <w:proofErr w:type="spellStart"/>
      <w:r w:rsidRPr="00903DF4">
        <w:t>Residential</w:t>
      </w:r>
      <w:proofErr w:type="spellEnd"/>
      <w:r w:rsidRPr="00903DF4">
        <w:t xml:space="preserve"> </w:t>
      </w:r>
      <w:proofErr w:type="spellStart"/>
      <w:r w:rsidRPr="00903DF4">
        <w:t>Exposure</w:t>
      </w:r>
      <w:proofErr w:type="spellEnd"/>
      <w:r w:rsidRPr="00903DF4">
        <w:t xml:space="preserve"> </w:t>
      </w:r>
      <w:proofErr w:type="spellStart"/>
      <w:r w:rsidRPr="00903DF4">
        <w:t>to</w:t>
      </w:r>
      <w:proofErr w:type="spellEnd"/>
      <w:r w:rsidRPr="00903DF4">
        <w:t xml:space="preserve"> </w:t>
      </w:r>
      <w:proofErr w:type="spellStart"/>
      <w:r w:rsidRPr="00903DF4">
        <w:t>Air</w:t>
      </w:r>
      <w:proofErr w:type="spellEnd"/>
      <w:r w:rsidRPr="00903DF4">
        <w:t xml:space="preserve"> </w:t>
      </w:r>
      <w:proofErr w:type="spellStart"/>
      <w:r w:rsidRPr="00903DF4">
        <w:t>Pollution</w:t>
      </w:r>
      <w:proofErr w:type="spellEnd"/>
      <w:r w:rsidRPr="00903DF4">
        <w:t xml:space="preserve"> </w:t>
      </w:r>
      <w:proofErr w:type="spellStart"/>
      <w:r w:rsidRPr="00903DF4">
        <w:t>and</w:t>
      </w:r>
      <w:proofErr w:type="spellEnd"/>
      <w:r w:rsidRPr="00903DF4">
        <w:t xml:space="preserve"> </w:t>
      </w:r>
      <w:proofErr w:type="spellStart"/>
      <w:r w:rsidRPr="00903DF4">
        <w:t>Noise</w:t>
      </w:r>
      <w:proofErr w:type="spellEnd"/>
      <w:r w:rsidRPr="00903DF4">
        <w:t xml:space="preserve">: A </w:t>
      </w:r>
      <w:proofErr w:type="spellStart"/>
      <w:r w:rsidRPr="00903DF4">
        <w:t>Geospatial</w:t>
      </w:r>
      <w:proofErr w:type="spellEnd"/>
      <w:r w:rsidRPr="00903DF4">
        <w:t xml:space="preserve"> </w:t>
      </w:r>
      <w:proofErr w:type="spellStart"/>
      <w:r w:rsidRPr="00903DF4">
        <w:t>Environmental</w:t>
      </w:r>
      <w:proofErr w:type="spellEnd"/>
      <w:r w:rsidRPr="00903DF4">
        <w:t xml:space="preserve"> </w:t>
      </w:r>
      <w:proofErr w:type="spellStart"/>
      <w:r w:rsidRPr="00903DF4">
        <w:t>Justice</w:t>
      </w:r>
      <w:proofErr w:type="spellEnd"/>
      <w:r w:rsidRPr="00903DF4">
        <w:t xml:space="preserve"> </w:t>
      </w:r>
      <w:proofErr w:type="spellStart"/>
      <w:r w:rsidRPr="00903DF4">
        <w:t>Analysis</w:t>
      </w:r>
      <w:proofErr w:type="spellEnd"/>
      <w:r w:rsidRPr="00903DF4">
        <w:t xml:space="preserve"> </w:t>
      </w:r>
      <w:proofErr w:type="spellStart"/>
      <w:r w:rsidRPr="00903DF4">
        <w:t>for</w:t>
      </w:r>
      <w:proofErr w:type="spellEnd"/>
      <w:r w:rsidRPr="00903DF4">
        <w:t xml:space="preserve"> </w:t>
      </w:r>
      <w:proofErr w:type="spellStart"/>
      <w:r w:rsidRPr="00903DF4">
        <w:t>Ghent</w:t>
      </w:r>
      <w:proofErr w:type="spellEnd"/>
      <w:r w:rsidRPr="00903DF4">
        <w:t xml:space="preserve">, </w:t>
      </w:r>
      <w:proofErr w:type="spellStart"/>
      <w:r w:rsidRPr="00903DF4">
        <w:t>Belgium</w:t>
      </w:r>
      <w:proofErr w:type="spellEnd"/>
      <w:r w:rsidRPr="00903DF4">
        <w:t xml:space="preserve">. SSM – </w:t>
      </w:r>
      <w:proofErr w:type="spellStart"/>
      <w:r w:rsidRPr="00903DF4">
        <w:t>Population</w:t>
      </w:r>
      <w:proofErr w:type="spellEnd"/>
      <w:r w:rsidRPr="00903DF4">
        <w:t xml:space="preserve"> </w:t>
      </w:r>
      <w:proofErr w:type="spellStart"/>
      <w:r w:rsidRPr="00903DF4">
        <w:t>Health</w:t>
      </w:r>
      <w:proofErr w:type="spellEnd"/>
      <w:r w:rsidRPr="00903DF4">
        <w:t xml:space="preserve">. 2019. Т. 7. Стаття 100340. DOI: 10.1016/j.ssmph.2018.100340. URL: </w:t>
      </w:r>
      <w:hyperlink r:id="rId10" w:tgtFrame="_new" w:history="1">
        <w:r w:rsidRPr="00903DF4">
          <w:rPr>
            <w:rStyle w:val="a4"/>
          </w:rPr>
          <w:t>https://www.sciencedirect.com/science/article/pii/S2352827318302817</w:t>
        </w:r>
      </w:hyperlink>
      <w:r w:rsidRPr="00903DF4">
        <w:t xml:space="preserve"> (дата звернення: 15.08.2025).</w:t>
      </w:r>
    </w:p>
  </w:footnote>
  <w:footnote w:id="21">
    <w:p w14:paraId="22428D6B" w14:textId="78F95AA0" w:rsidR="00903DF4" w:rsidRDefault="00903DF4" w:rsidP="00903DF4">
      <w:pPr>
        <w:pStyle w:val="a6"/>
        <w:jc w:val="both"/>
      </w:pPr>
      <w:r>
        <w:rPr>
          <w:rStyle w:val="a8"/>
        </w:rPr>
        <w:footnoteRef/>
      </w:r>
      <w:r>
        <w:t xml:space="preserve"> </w:t>
      </w:r>
      <w:proofErr w:type="spellStart"/>
      <w:r w:rsidRPr="00903DF4">
        <w:t>Sarrión-Gavilán</w:t>
      </w:r>
      <w:proofErr w:type="spellEnd"/>
      <w:r w:rsidRPr="00903DF4">
        <w:t xml:space="preserve"> M. D., </w:t>
      </w:r>
      <w:proofErr w:type="spellStart"/>
      <w:r w:rsidRPr="00903DF4">
        <w:t>Benítez-Márquez</w:t>
      </w:r>
      <w:proofErr w:type="spellEnd"/>
      <w:r w:rsidRPr="00903DF4">
        <w:t xml:space="preserve"> M. D., </w:t>
      </w:r>
      <w:proofErr w:type="spellStart"/>
      <w:r w:rsidRPr="00903DF4">
        <w:t>Mora-Rangel</w:t>
      </w:r>
      <w:proofErr w:type="spellEnd"/>
      <w:r w:rsidRPr="00903DF4">
        <w:t xml:space="preserve"> E. O. </w:t>
      </w:r>
      <w:proofErr w:type="spellStart"/>
      <w:r w:rsidRPr="00903DF4">
        <w:t>Spatial</w:t>
      </w:r>
      <w:proofErr w:type="spellEnd"/>
      <w:r w:rsidRPr="00903DF4">
        <w:t xml:space="preserve"> </w:t>
      </w:r>
      <w:proofErr w:type="spellStart"/>
      <w:r w:rsidRPr="00903DF4">
        <w:t>Distribution</w:t>
      </w:r>
      <w:proofErr w:type="spellEnd"/>
      <w:r w:rsidRPr="00903DF4">
        <w:t xml:space="preserve"> </w:t>
      </w:r>
      <w:proofErr w:type="spellStart"/>
      <w:r w:rsidRPr="00903DF4">
        <w:t>of</w:t>
      </w:r>
      <w:proofErr w:type="spellEnd"/>
      <w:r w:rsidRPr="00903DF4">
        <w:t xml:space="preserve"> </w:t>
      </w:r>
      <w:proofErr w:type="spellStart"/>
      <w:r w:rsidRPr="00903DF4">
        <w:t>Tourism</w:t>
      </w:r>
      <w:proofErr w:type="spellEnd"/>
      <w:r w:rsidRPr="00903DF4">
        <w:t xml:space="preserve"> </w:t>
      </w:r>
      <w:proofErr w:type="spellStart"/>
      <w:r w:rsidRPr="00903DF4">
        <w:t>Supply</w:t>
      </w:r>
      <w:proofErr w:type="spellEnd"/>
      <w:r w:rsidRPr="00903DF4">
        <w:t xml:space="preserve"> </w:t>
      </w:r>
      <w:proofErr w:type="spellStart"/>
      <w:r w:rsidRPr="00903DF4">
        <w:t>in</w:t>
      </w:r>
      <w:proofErr w:type="spellEnd"/>
      <w:r w:rsidRPr="00903DF4">
        <w:t xml:space="preserve"> </w:t>
      </w:r>
      <w:proofErr w:type="spellStart"/>
      <w:r w:rsidRPr="00903DF4">
        <w:t>Andalusia</w:t>
      </w:r>
      <w:proofErr w:type="spellEnd"/>
      <w:r w:rsidRPr="00903DF4">
        <w:t xml:space="preserve">. </w:t>
      </w:r>
      <w:proofErr w:type="spellStart"/>
      <w:r w:rsidRPr="00903DF4">
        <w:t>Tourism</w:t>
      </w:r>
      <w:proofErr w:type="spellEnd"/>
      <w:r w:rsidRPr="00903DF4">
        <w:t xml:space="preserve"> </w:t>
      </w:r>
      <w:proofErr w:type="spellStart"/>
      <w:r w:rsidRPr="00903DF4">
        <w:t>Management</w:t>
      </w:r>
      <w:proofErr w:type="spellEnd"/>
      <w:r w:rsidRPr="00903DF4">
        <w:t xml:space="preserve"> </w:t>
      </w:r>
      <w:proofErr w:type="spellStart"/>
      <w:r w:rsidRPr="00903DF4">
        <w:t>Perspectives</w:t>
      </w:r>
      <w:proofErr w:type="spellEnd"/>
      <w:r w:rsidRPr="00903DF4">
        <w:t xml:space="preserve">. 2015. Т. 15. С. 29–40. DOI: 10.1016/j.tmp.2015.03.008. URL: </w:t>
      </w:r>
      <w:hyperlink r:id="rId11" w:tgtFrame="_new" w:history="1">
        <w:r w:rsidRPr="00903DF4">
          <w:rPr>
            <w:rStyle w:val="a4"/>
          </w:rPr>
          <w:t>https://www.sciencedirect.com/science/article/pii/S2211973615000288</w:t>
        </w:r>
      </w:hyperlink>
      <w:r w:rsidRPr="00903DF4">
        <w:t xml:space="preserve"> (дата звернення: 15.08.2025).</w:t>
      </w:r>
    </w:p>
  </w:footnote>
  <w:footnote w:id="22">
    <w:p w14:paraId="2F4E2872" w14:textId="734ADD84" w:rsidR="00903DF4" w:rsidRDefault="00903DF4">
      <w:pPr>
        <w:pStyle w:val="a6"/>
      </w:pPr>
      <w:r>
        <w:rPr>
          <w:rStyle w:val="a8"/>
        </w:rPr>
        <w:footnoteRef/>
      </w:r>
      <w:r>
        <w:t xml:space="preserve"> </w:t>
      </w:r>
      <w:proofErr w:type="spellStart"/>
      <w:r w:rsidRPr="00903DF4">
        <w:t>European</w:t>
      </w:r>
      <w:proofErr w:type="spellEnd"/>
      <w:r w:rsidRPr="00903DF4">
        <w:t xml:space="preserve"> </w:t>
      </w:r>
      <w:proofErr w:type="spellStart"/>
      <w:r w:rsidRPr="00903DF4">
        <w:t>Commission</w:t>
      </w:r>
      <w:proofErr w:type="spellEnd"/>
      <w:r w:rsidRPr="00903DF4">
        <w:t xml:space="preserve">. </w:t>
      </w:r>
      <w:proofErr w:type="spellStart"/>
      <w:r w:rsidRPr="00903DF4">
        <w:t>Guidance</w:t>
      </w:r>
      <w:proofErr w:type="spellEnd"/>
      <w:r w:rsidRPr="00903DF4">
        <w:t xml:space="preserve"> </w:t>
      </w:r>
      <w:proofErr w:type="spellStart"/>
      <w:r w:rsidRPr="00903DF4">
        <w:t>on</w:t>
      </w:r>
      <w:proofErr w:type="spellEnd"/>
      <w:r w:rsidRPr="00903DF4">
        <w:t xml:space="preserve"> </w:t>
      </w:r>
      <w:proofErr w:type="spellStart"/>
      <w:r w:rsidRPr="00903DF4">
        <w:t>Groundwater</w:t>
      </w:r>
      <w:proofErr w:type="spellEnd"/>
      <w:r w:rsidRPr="00903DF4">
        <w:t xml:space="preserve"> </w:t>
      </w:r>
      <w:proofErr w:type="spellStart"/>
      <w:r w:rsidRPr="00903DF4">
        <w:t>Monitoring</w:t>
      </w:r>
      <w:proofErr w:type="spellEnd"/>
      <w:r w:rsidRPr="00903DF4">
        <w:t xml:space="preserve">. WFD CIS </w:t>
      </w:r>
      <w:proofErr w:type="spellStart"/>
      <w:r w:rsidRPr="00903DF4">
        <w:t>Guidance</w:t>
      </w:r>
      <w:proofErr w:type="spellEnd"/>
      <w:r w:rsidRPr="00903DF4">
        <w:t xml:space="preserve"> </w:t>
      </w:r>
      <w:proofErr w:type="spellStart"/>
      <w:r w:rsidRPr="00903DF4">
        <w:t>Document</w:t>
      </w:r>
      <w:proofErr w:type="spellEnd"/>
      <w:r w:rsidRPr="00903DF4">
        <w:t xml:space="preserve"> </w:t>
      </w:r>
      <w:proofErr w:type="spellStart"/>
      <w:r w:rsidRPr="00903DF4">
        <w:t>No</w:t>
      </w:r>
      <w:proofErr w:type="spellEnd"/>
      <w:r w:rsidRPr="00903DF4">
        <w:t xml:space="preserve">. 15. </w:t>
      </w:r>
      <w:proofErr w:type="spellStart"/>
      <w:r w:rsidRPr="00903DF4">
        <w:t>Luxembourg</w:t>
      </w:r>
      <w:proofErr w:type="spellEnd"/>
      <w:r w:rsidRPr="00903DF4">
        <w:t xml:space="preserve">: </w:t>
      </w:r>
      <w:proofErr w:type="spellStart"/>
      <w:r w:rsidRPr="00903DF4">
        <w:t>Publications</w:t>
      </w:r>
      <w:proofErr w:type="spellEnd"/>
      <w:r w:rsidRPr="00903DF4">
        <w:t xml:space="preserve"> Office </w:t>
      </w:r>
      <w:proofErr w:type="spellStart"/>
      <w:r w:rsidRPr="00903DF4">
        <w:t>of</w:t>
      </w:r>
      <w:proofErr w:type="spellEnd"/>
      <w:r w:rsidRPr="00903DF4">
        <w:t xml:space="preserve"> </w:t>
      </w:r>
      <w:proofErr w:type="spellStart"/>
      <w:r w:rsidRPr="00903DF4">
        <w:t>the</w:t>
      </w:r>
      <w:proofErr w:type="spellEnd"/>
      <w:r w:rsidRPr="00903DF4">
        <w:t xml:space="preserve"> EU, 2007. URL: https://op.europa.eu/en/publication-detail/-/publication/887a8379-ee41-4133-9ed4-ee7ea127e3b0 (дата звернення: 15.08.2025).</w:t>
      </w:r>
    </w:p>
  </w:footnote>
  <w:footnote w:id="23">
    <w:p w14:paraId="58433AF6" w14:textId="5D3BF04C" w:rsidR="00BD395B" w:rsidRDefault="00BD395B">
      <w:pPr>
        <w:pStyle w:val="a6"/>
      </w:pPr>
      <w:r>
        <w:rPr>
          <w:rStyle w:val="a8"/>
        </w:rPr>
        <w:footnoteRef/>
      </w:r>
      <w:r>
        <w:t xml:space="preserve"> </w:t>
      </w:r>
      <w:proofErr w:type="spellStart"/>
      <w:r w:rsidRPr="00BD395B">
        <w:t>Tsui</w:t>
      </w:r>
      <w:proofErr w:type="spellEnd"/>
      <w:r w:rsidRPr="00BD395B">
        <w:t xml:space="preserve"> T, </w:t>
      </w:r>
      <w:proofErr w:type="spellStart"/>
      <w:r w:rsidRPr="00BD395B">
        <w:t>Derumigny</w:t>
      </w:r>
      <w:proofErr w:type="spellEnd"/>
      <w:r w:rsidRPr="00BD395B">
        <w:t xml:space="preserve"> A, </w:t>
      </w:r>
      <w:proofErr w:type="spellStart"/>
      <w:r w:rsidRPr="00BD395B">
        <w:t>Peck</w:t>
      </w:r>
      <w:proofErr w:type="spellEnd"/>
      <w:r w:rsidRPr="00BD395B">
        <w:t xml:space="preserve"> D, </w:t>
      </w:r>
      <w:proofErr w:type="spellStart"/>
      <w:r w:rsidRPr="00BD395B">
        <w:t>van</w:t>
      </w:r>
      <w:proofErr w:type="spellEnd"/>
      <w:r w:rsidRPr="00BD395B">
        <w:t xml:space="preserve"> </w:t>
      </w:r>
      <w:proofErr w:type="spellStart"/>
      <w:r w:rsidRPr="00BD395B">
        <w:t>Timmeren</w:t>
      </w:r>
      <w:proofErr w:type="spellEnd"/>
      <w:r w:rsidRPr="00BD395B">
        <w:t xml:space="preserve"> A </w:t>
      </w:r>
      <w:proofErr w:type="spellStart"/>
      <w:r w:rsidRPr="00BD395B">
        <w:t>and</w:t>
      </w:r>
      <w:proofErr w:type="spellEnd"/>
      <w:r w:rsidRPr="00BD395B">
        <w:t xml:space="preserve"> </w:t>
      </w:r>
      <w:proofErr w:type="spellStart"/>
      <w:r w:rsidRPr="00BD395B">
        <w:t>Wandl</w:t>
      </w:r>
      <w:proofErr w:type="spellEnd"/>
      <w:r w:rsidRPr="00BD395B">
        <w:t xml:space="preserve"> A (2022) </w:t>
      </w:r>
      <w:proofErr w:type="spellStart"/>
      <w:r w:rsidRPr="00BD395B">
        <w:t>Spatial</w:t>
      </w:r>
      <w:proofErr w:type="spellEnd"/>
      <w:r w:rsidRPr="00BD395B">
        <w:t xml:space="preserve"> </w:t>
      </w:r>
      <w:proofErr w:type="spellStart"/>
      <w:r w:rsidRPr="00BD395B">
        <w:t>clustering</w:t>
      </w:r>
      <w:proofErr w:type="spellEnd"/>
      <w:r w:rsidRPr="00BD395B">
        <w:t xml:space="preserve"> </w:t>
      </w:r>
      <w:proofErr w:type="spellStart"/>
      <w:r w:rsidRPr="00BD395B">
        <w:t>of</w:t>
      </w:r>
      <w:proofErr w:type="spellEnd"/>
      <w:r w:rsidRPr="00BD395B">
        <w:t xml:space="preserve"> </w:t>
      </w:r>
      <w:proofErr w:type="spellStart"/>
      <w:r w:rsidRPr="00BD395B">
        <w:t>waste</w:t>
      </w:r>
      <w:proofErr w:type="spellEnd"/>
      <w:r w:rsidRPr="00BD395B">
        <w:t xml:space="preserve"> </w:t>
      </w:r>
      <w:proofErr w:type="spellStart"/>
      <w:r w:rsidRPr="00BD395B">
        <w:t>reuse</w:t>
      </w:r>
      <w:proofErr w:type="spellEnd"/>
      <w:r w:rsidRPr="00BD395B">
        <w:t xml:space="preserve"> </w:t>
      </w:r>
      <w:proofErr w:type="spellStart"/>
      <w:r w:rsidRPr="00BD395B">
        <w:t>in</w:t>
      </w:r>
      <w:proofErr w:type="spellEnd"/>
      <w:r w:rsidRPr="00BD395B">
        <w:t xml:space="preserve"> a </w:t>
      </w:r>
      <w:proofErr w:type="spellStart"/>
      <w:r w:rsidRPr="00BD395B">
        <w:t>circular</w:t>
      </w:r>
      <w:proofErr w:type="spellEnd"/>
      <w:r w:rsidRPr="00BD395B">
        <w:t xml:space="preserve"> </w:t>
      </w:r>
      <w:proofErr w:type="spellStart"/>
      <w:r w:rsidRPr="00BD395B">
        <w:t>economy</w:t>
      </w:r>
      <w:proofErr w:type="spellEnd"/>
      <w:r w:rsidRPr="00BD395B">
        <w:t xml:space="preserve">: A </w:t>
      </w:r>
      <w:proofErr w:type="spellStart"/>
      <w:r w:rsidRPr="00BD395B">
        <w:t>spatial</w:t>
      </w:r>
      <w:proofErr w:type="spellEnd"/>
      <w:r w:rsidRPr="00BD395B">
        <w:t xml:space="preserve"> </w:t>
      </w:r>
      <w:proofErr w:type="spellStart"/>
      <w:r w:rsidRPr="00BD395B">
        <w:t>autocorrelation</w:t>
      </w:r>
      <w:proofErr w:type="spellEnd"/>
      <w:r w:rsidRPr="00BD395B">
        <w:t xml:space="preserve"> </w:t>
      </w:r>
      <w:proofErr w:type="spellStart"/>
      <w:r w:rsidRPr="00BD395B">
        <w:t>analysis</w:t>
      </w:r>
      <w:proofErr w:type="spellEnd"/>
      <w:r w:rsidRPr="00BD395B">
        <w:t xml:space="preserve"> </w:t>
      </w:r>
      <w:proofErr w:type="spellStart"/>
      <w:r w:rsidRPr="00BD395B">
        <w:t>on</w:t>
      </w:r>
      <w:proofErr w:type="spellEnd"/>
      <w:r w:rsidRPr="00BD395B">
        <w:t xml:space="preserve"> </w:t>
      </w:r>
      <w:proofErr w:type="spellStart"/>
      <w:r w:rsidRPr="00BD395B">
        <w:t>locations</w:t>
      </w:r>
      <w:proofErr w:type="spellEnd"/>
      <w:r w:rsidRPr="00BD395B">
        <w:t xml:space="preserve"> </w:t>
      </w:r>
      <w:proofErr w:type="spellStart"/>
      <w:r w:rsidRPr="00BD395B">
        <w:t>of</w:t>
      </w:r>
      <w:proofErr w:type="spellEnd"/>
      <w:r w:rsidRPr="00BD395B">
        <w:t xml:space="preserve"> </w:t>
      </w:r>
      <w:proofErr w:type="spellStart"/>
      <w:r w:rsidRPr="00BD395B">
        <w:t>waste</w:t>
      </w:r>
      <w:proofErr w:type="spellEnd"/>
      <w:r w:rsidRPr="00BD395B">
        <w:t xml:space="preserve"> </w:t>
      </w:r>
      <w:proofErr w:type="spellStart"/>
      <w:r w:rsidRPr="00BD395B">
        <w:t>reuse</w:t>
      </w:r>
      <w:proofErr w:type="spellEnd"/>
      <w:r w:rsidRPr="00BD395B">
        <w:t xml:space="preserve"> </w:t>
      </w:r>
      <w:proofErr w:type="spellStart"/>
      <w:r w:rsidRPr="00BD395B">
        <w:t>in</w:t>
      </w:r>
      <w:proofErr w:type="spellEnd"/>
      <w:r w:rsidRPr="00BD395B">
        <w:t xml:space="preserve"> </w:t>
      </w:r>
      <w:proofErr w:type="spellStart"/>
      <w:r w:rsidRPr="00BD395B">
        <w:t>the</w:t>
      </w:r>
      <w:proofErr w:type="spellEnd"/>
      <w:r w:rsidRPr="00BD395B">
        <w:t xml:space="preserve"> </w:t>
      </w:r>
      <w:proofErr w:type="spellStart"/>
      <w:r w:rsidRPr="00BD395B">
        <w:t>Netherlands</w:t>
      </w:r>
      <w:proofErr w:type="spellEnd"/>
      <w:r w:rsidRPr="00BD395B">
        <w:t xml:space="preserve"> </w:t>
      </w:r>
      <w:proofErr w:type="spellStart"/>
      <w:r w:rsidRPr="00BD395B">
        <w:t>using</w:t>
      </w:r>
      <w:proofErr w:type="spellEnd"/>
      <w:r w:rsidRPr="00BD395B">
        <w:t xml:space="preserve"> </w:t>
      </w:r>
      <w:proofErr w:type="spellStart"/>
      <w:r w:rsidRPr="00BD395B">
        <w:t>global</w:t>
      </w:r>
      <w:proofErr w:type="spellEnd"/>
      <w:r w:rsidRPr="00BD395B">
        <w:t xml:space="preserve"> </w:t>
      </w:r>
      <w:proofErr w:type="spellStart"/>
      <w:r w:rsidRPr="00BD395B">
        <w:t>and</w:t>
      </w:r>
      <w:proofErr w:type="spellEnd"/>
      <w:r w:rsidRPr="00BD395B">
        <w:t xml:space="preserve"> </w:t>
      </w:r>
      <w:proofErr w:type="spellStart"/>
      <w:r w:rsidRPr="00BD395B">
        <w:t>local</w:t>
      </w:r>
      <w:proofErr w:type="spellEnd"/>
      <w:r w:rsidRPr="00BD395B">
        <w:t xml:space="preserve"> </w:t>
      </w:r>
      <w:proofErr w:type="spellStart"/>
      <w:r w:rsidRPr="00BD395B">
        <w:t>Moran’s</w:t>
      </w:r>
      <w:proofErr w:type="spellEnd"/>
      <w:r w:rsidRPr="00BD395B">
        <w:t xml:space="preserve"> I. </w:t>
      </w:r>
      <w:proofErr w:type="spellStart"/>
      <w:r w:rsidRPr="00BD395B">
        <w:rPr>
          <w:i/>
          <w:iCs/>
        </w:rPr>
        <w:t>Front</w:t>
      </w:r>
      <w:proofErr w:type="spellEnd"/>
      <w:r w:rsidRPr="00BD395B">
        <w:rPr>
          <w:i/>
          <w:iCs/>
        </w:rPr>
        <w:t xml:space="preserve">. </w:t>
      </w:r>
      <w:proofErr w:type="spellStart"/>
      <w:r w:rsidRPr="00BD395B">
        <w:rPr>
          <w:i/>
          <w:iCs/>
        </w:rPr>
        <w:t>Built</w:t>
      </w:r>
      <w:proofErr w:type="spellEnd"/>
      <w:r w:rsidRPr="00BD395B">
        <w:rPr>
          <w:i/>
          <w:iCs/>
        </w:rPr>
        <w:t xml:space="preserve"> </w:t>
      </w:r>
      <w:proofErr w:type="spellStart"/>
      <w:r w:rsidRPr="00BD395B">
        <w:rPr>
          <w:i/>
          <w:iCs/>
        </w:rPr>
        <w:t>Environ</w:t>
      </w:r>
      <w:proofErr w:type="spellEnd"/>
      <w:r w:rsidRPr="00BD395B">
        <w:rPr>
          <w:i/>
          <w:iCs/>
        </w:rPr>
        <w:t>.</w:t>
      </w:r>
      <w:r w:rsidRPr="00BD395B">
        <w:t xml:space="preserve"> 8:954642. </w:t>
      </w:r>
      <w:proofErr w:type="spellStart"/>
      <w:r w:rsidRPr="00BD395B">
        <w:t>doi</w:t>
      </w:r>
      <w:proofErr w:type="spellEnd"/>
      <w:r w:rsidRPr="00BD395B">
        <w:t>: 10.3389/fbuil.2022.954642</w:t>
      </w:r>
    </w:p>
  </w:footnote>
  <w:footnote w:id="24">
    <w:p w14:paraId="554D2EDB" w14:textId="6BD99DC3" w:rsidR="00BD395B" w:rsidRDefault="00BD395B">
      <w:pPr>
        <w:pStyle w:val="a6"/>
      </w:pPr>
      <w:r>
        <w:rPr>
          <w:rStyle w:val="a8"/>
        </w:rPr>
        <w:footnoteRef/>
      </w:r>
      <w:r>
        <w:t xml:space="preserve"> </w:t>
      </w:r>
      <w:proofErr w:type="spellStart"/>
      <w:r w:rsidRPr="00BD395B">
        <w:t>Kalogirou</w:t>
      </w:r>
      <w:proofErr w:type="spellEnd"/>
      <w:r w:rsidRPr="00BD395B">
        <w:t xml:space="preserve">, </w:t>
      </w:r>
      <w:proofErr w:type="spellStart"/>
      <w:r w:rsidRPr="00BD395B">
        <w:t>Stamatis</w:t>
      </w:r>
      <w:proofErr w:type="spellEnd"/>
      <w:r w:rsidRPr="00BD395B">
        <w:t>. “</w:t>
      </w:r>
      <w:proofErr w:type="spellStart"/>
      <w:r w:rsidRPr="00BD395B">
        <w:t>Spatial</w:t>
      </w:r>
      <w:proofErr w:type="spellEnd"/>
      <w:r w:rsidRPr="00BD395B">
        <w:t xml:space="preserve"> </w:t>
      </w:r>
      <w:proofErr w:type="spellStart"/>
      <w:r w:rsidRPr="00BD395B">
        <w:t>Analysis</w:t>
      </w:r>
      <w:proofErr w:type="spellEnd"/>
      <w:r w:rsidRPr="00BD395B">
        <w:t xml:space="preserve"> </w:t>
      </w:r>
      <w:proofErr w:type="spellStart"/>
      <w:r w:rsidRPr="00BD395B">
        <w:t>of</w:t>
      </w:r>
      <w:proofErr w:type="spellEnd"/>
      <w:r w:rsidRPr="00BD395B">
        <w:t xml:space="preserve"> </w:t>
      </w:r>
      <w:proofErr w:type="spellStart"/>
      <w:r w:rsidRPr="00BD395B">
        <w:t>the</w:t>
      </w:r>
      <w:proofErr w:type="spellEnd"/>
      <w:r w:rsidRPr="00BD395B">
        <w:t xml:space="preserve"> </w:t>
      </w:r>
      <w:proofErr w:type="spellStart"/>
      <w:r w:rsidRPr="00BD395B">
        <w:t>Recyclable</w:t>
      </w:r>
      <w:proofErr w:type="spellEnd"/>
      <w:r w:rsidRPr="00BD395B">
        <w:t xml:space="preserve"> </w:t>
      </w:r>
      <w:proofErr w:type="spellStart"/>
      <w:r w:rsidRPr="00BD395B">
        <w:t>Municipal</w:t>
      </w:r>
      <w:proofErr w:type="spellEnd"/>
      <w:r w:rsidRPr="00BD395B">
        <w:t xml:space="preserve"> </w:t>
      </w:r>
      <w:proofErr w:type="spellStart"/>
      <w:r w:rsidRPr="00BD395B">
        <w:t>Solid</w:t>
      </w:r>
      <w:proofErr w:type="spellEnd"/>
      <w:r w:rsidRPr="00BD395B">
        <w:t xml:space="preserve"> </w:t>
      </w:r>
      <w:proofErr w:type="spellStart"/>
      <w:r w:rsidRPr="00BD395B">
        <w:t>Waste</w:t>
      </w:r>
      <w:proofErr w:type="spellEnd"/>
      <w:r w:rsidRPr="00BD395B">
        <w:t xml:space="preserve">.” </w:t>
      </w:r>
      <w:proofErr w:type="spellStart"/>
      <w:r w:rsidRPr="00BD395B">
        <w:t>Proceedings</w:t>
      </w:r>
      <w:proofErr w:type="spellEnd"/>
      <w:r w:rsidRPr="00BD395B">
        <w:t xml:space="preserve"> </w:t>
      </w:r>
      <w:proofErr w:type="spellStart"/>
      <w:r w:rsidRPr="00BD395B">
        <w:t>of</w:t>
      </w:r>
      <w:proofErr w:type="spellEnd"/>
      <w:r w:rsidRPr="00BD395B">
        <w:t xml:space="preserve"> </w:t>
      </w:r>
      <w:proofErr w:type="spellStart"/>
      <w:r w:rsidRPr="00BD395B">
        <w:t>the</w:t>
      </w:r>
      <w:proofErr w:type="spellEnd"/>
      <w:r w:rsidRPr="00BD395B">
        <w:t xml:space="preserve"> 7th </w:t>
      </w:r>
      <w:proofErr w:type="spellStart"/>
      <w:r w:rsidRPr="00BD395B">
        <w:t>International</w:t>
      </w:r>
      <w:proofErr w:type="spellEnd"/>
      <w:r w:rsidRPr="00BD395B">
        <w:t xml:space="preserve"> ORBIT 2010, 2010.</w:t>
      </w:r>
    </w:p>
  </w:footnote>
  <w:footnote w:id="25">
    <w:p w14:paraId="7AEDDC8A" w14:textId="14D4C7B5" w:rsidR="00BD395B" w:rsidRDefault="00BD395B">
      <w:pPr>
        <w:pStyle w:val="a6"/>
      </w:pPr>
      <w:r>
        <w:rPr>
          <w:rStyle w:val="a8"/>
        </w:rPr>
        <w:footnoteRef/>
      </w:r>
      <w:r>
        <w:t xml:space="preserve"> </w:t>
      </w:r>
      <w:proofErr w:type="spellStart"/>
      <w:r w:rsidRPr="00BD395B">
        <w:t>Mao</w:t>
      </w:r>
      <w:proofErr w:type="spellEnd"/>
      <w:r w:rsidRPr="00BD395B">
        <w:t> </w:t>
      </w:r>
      <w:proofErr w:type="spellStart"/>
      <w:r w:rsidRPr="00BD395B">
        <w:t>and</w:t>
      </w:r>
      <w:proofErr w:type="spellEnd"/>
      <w:r w:rsidRPr="00BD395B">
        <w:t xml:space="preserve"> </w:t>
      </w:r>
      <w:proofErr w:type="spellStart"/>
      <w:r w:rsidRPr="00BD395B">
        <w:t>Zhuang</w:t>
      </w:r>
      <w:proofErr w:type="spellEnd"/>
      <w:r>
        <w:t xml:space="preserve"> </w:t>
      </w:r>
      <w:proofErr w:type="spellStart"/>
      <w:r w:rsidRPr="00BD395B">
        <w:t>Spatiotemporal</w:t>
      </w:r>
      <w:proofErr w:type="spellEnd"/>
      <w:r w:rsidRPr="00BD395B">
        <w:t xml:space="preserve"> </w:t>
      </w:r>
      <w:proofErr w:type="spellStart"/>
      <w:r w:rsidRPr="00BD395B">
        <w:t>heterogeneity</w:t>
      </w:r>
      <w:proofErr w:type="spellEnd"/>
      <w:r w:rsidRPr="00BD395B">
        <w:t xml:space="preserve"> </w:t>
      </w:r>
      <w:proofErr w:type="spellStart"/>
      <w:r w:rsidRPr="00BD395B">
        <w:t>of</w:t>
      </w:r>
      <w:proofErr w:type="spellEnd"/>
      <w:r w:rsidRPr="00BD395B">
        <w:t> </w:t>
      </w:r>
      <w:proofErr w:type="spellStart"/>
      <w:r w:rsidRPr="00BD395B">
        <w:t>carbon</w:t>
      </w:r>
      <w:proofErr w:type="spellEnd"/>
      <w:r w:rsidRPr="00BD395B">
        <w:t xml:space="preserve"> </w:t>
      </w:r>
      <w:proofErr w:type="spellStart"/>
      <w:r w:rsidRPr="00BD395B">
        <w:t>emission</w:t>
      </w:r>
      <w:proofErr w:type="spellEnd"/>
      <w:r w:rsidRPr="00BD395B">
        <w:t xml:space="preserve"> </w:t>
      </w:r>
      <w:proofErr w:type="spellStart"/>
      <w:r w:rsidRPr="00BD395B">
        <w:t>intensity</w:t>
      </w:r>
      <w:proofErr w:type="spellEnd"/>
      <w:r w:rsidRPr="00BD395B">
        <w:t xml:space="preserve"> </w:t>
      </w:r>
      <w:proofErr w:type="spellStart"/>
      <w:r w:rsidRPr="00BD395B">
        <w:t>distribution</w:t>
      </w:r>
      <w:proofErr w:type="spellEnd"/>
      <w:r w:rsidRPr="00BD395B">
        <w:t xml:space="preserve"> </w:t>
      </w:r>
      <w:proofErr w:type="spellStart"/>
      <w:r w:rsidRPr="00BD395B">
        <w:t>in</w:t>
      </w:r>
      <w:proofErr w:type="spellEnd"/>
      <w:r w:rsidRPr="00BD395B">
        <w:t> </w:t>
      </w:r>
      <w:proofErr w:type="spellStart"/>
      <w:r w:rsidRPr="00BD395B">
        <w:t>the</w:t>
      </w:r>
      <w:proofErr w:type="spellEnd"/>
      <w:r w:rsidRPr="00BD395B">
        <w:t> </w:t>
      </w:r>
      <w:proofErr w:type="spellStart"/>
      <w:r w:rsidRPr="00BD395B">
        <w:t>tourism</w:t>
      </w:r>
      <w:proofErr w:type="spellEnd"/>
      <w:r w:rsidRPr="00BD395B">
        <w:t xml:space="preserve"> </w:t>
      </w:r>
      <w:proofErr w:type="spellStart"/>
      <w:r w:rsidRPr="00BD395B">
        <w:t>industry</w:t>
      </w:r>
      <w:proofErr w:type="spellEnd"/>
      <w:r w:rsidRPr="00BD395B">
        <w:t xml:space="preserve"> </w:t>
      </w:r>
      <w:proofErr w:type="spellStart"/>
      <w:r w:rsidRPr="00BD395B">
        <w:t>and</w:t>
      </w:r>
      <w:proofErr w:type="spellEnd"/>
      <w:r w:rsidRPr="00BD395B">
        <w:t> </w:t>
      </w:r>
      <w:proofErr w:type="spellStart"/>
      <w:r w:rsidRPr="00BD395B">
        <w:t>its</w:t>
      </w:r>
      <w:proofErr w:type="spellEnd"/>
      <w:r w:rsidRPr="00BD395B">
        <w:t xml:space="preserve"> </w:t>
      </w:r>
      <w:proofErr w:type="spellStart"/>
      <w:r w:rsidRPr="00BD395B">
        <w:t>calculation</w:t>
      </w:r>
      <w:proofErr w:type="spellEnd"/>
      <w:r w:rsidRPr="00BD395B">
        <w:t xml:space="preserve"> </w:t>
      </w:r>
      <w:proofErr w:type="spellStart"/>
      <w:r w:rsidRPr="00BD395B">
        <w:t>methods</w:t>
      </w:r>
      <w:proofErr w:type="spellEnd"/>
      <w:r>
        <w:t>,</w:t>
      </w:r>
      <w:r w:rsidRPr="00BD395B">
        <w:t xml:space="preserve"> </w:t>
      </w:r>
      <w:proofErr w:type="spellStart"/>
      <w:r w:rsidRPr="00BD395B">
        <w:t>Sustainable</w:t>
      </w:r>
      <w:proofErr w:type="spellEnd"/>
      <w:r w:rsidRPr="00BD395B">
        <w:t xml:space="preserve"> </w:t>
      </w:r>
      <w:proofErr w:type="spellStart"/>
      <w:r w:rsidRPr="00BD395B">
        <w:t>Energy</w:t>
      </w:r>
      <w:proofErr w:type="spellEnd"/>
      <w:r w:rsidRPr="00BD395B">
        <w:t xml:space="preserve"> </w:t>
      </w:r>
      <w:proofErr w:type="spellStart"/>
      <w:r w:rsidRPr="00BD395B">
        <w:t>Research</w:t>
      </w:r>
      <w:proofErr w:type="spellEnd"/>
      <w:r w:rsidRPr="00BD395B">
        <w:t xml:space="preserve"> (2025) 12:14 https://doi.org/10.1186/s40807-025-00157-z</w:t>
      </w:r>
    </w:p>
  </w:footnote>
  <w:footnote w:id="26">
    <w:p w14:paraId="513B75D9" w14:textId="1707EDE7" w:rsidR="00ED15C1" w:rsidRDefault="00ED15C1">
      <w:pPr>
        <w:pStyle w:val="a6"/>
      </w:pPr>
      <w:r>
        <w:rPr>
          <w:rStyle w:val="a8"/>
        </w:rPr>
        <w:footnoteRef/>
      </w:r>
      <w:r>
        <w:t xml:space="preserve"> </w:t>
      </w:r>
      <w:r w:rsidRPr="00ED15C1">
        <w:t xml:space="preserve">: </w:t>
      </w:r>
      <w:proofErr w:type="spellStart"/>
      <w:r w:rsidRPr="00ED15C1">
        <w:t>Sun</w:t>
      </w:r>
      <w:proofErr w:type="spellEnd"/>
      <w:r w:rsidRPr="00ED15C1">
        <w:t xml:space="preserve">, B.; </w:t>
      </w:r>
      <w:proofErr w:type="spellStart"/>
      <w:r w:rsidRPr="00ED15C1">
        <w:t>Wang</w:t>
      </w:r>
      <w:proofErr w:type="spellEnd"/>
      <w:r w:rsidRPr="00ED15C1">
        <w:t xml:space="preserve">, B. </w:t>
      </w:r>
      <w:proofErr w:type="spellStart"/>
      <w:r w:rsidRPr="00ED15C1">
        <w:t>Spatial</w:t>
      </w:r>
      <w:proofErr w:type="spellEnd"/>
      <w:r w:rsidRPr="00ED15C1">
        <w:t xml:space="preserve"> </w:t>
      </w:r>
      <w:proofErr w:type="spellStart"/>
      <w:r w:rsidRPr="00ED15C1">
        <w:t>Spillover</w:t>
      </w:r>
      <w:proofErr w:type="spellEnd"/>
      <w:r w:rsidRPr="00ED15C1">
        <w:t xml:space="preserve"> </w:t>
      </w:r>
      <w:proofErr w:type="spellStart"/>
      <w:r w:rsidRPr="00ED15C1">
        <w:t>Effects</w:t>
      </w:r>
      <w:proofErr w:type="spellEnd"/>
      <w:r w:rsidRPr="00ED15C1">
        <w:t xml:space="preserve"> </w:t>
      </w:r>
      <w:proofErr w:type="spellStart"/>
      <w:r w:rsidRPr="00ED15C1">
        <w:t>of</w:t>
      </w:r>
      <w:proofErr w:type="spellEnd"/>
      <w:r w:rsidRPr="00ED15C1">
        <w:t xml:space="preserve"> </w:t>
      </w:r>
      <w:proofErr w:type="spellStart"/>
      <w:r w:rsidRPr="00ED15C1">
        <w:t>Air</w:t>
      </w:r>
      <w:proofErr w:type="spellEnd"/>
      <w:r w:rsidRPr="00ED15C1">
        <w:t xml:space="preserve"> </w:t>
      </w:r>
      <w:proofErr w:type="spellStart"/>
      <w:r w:rsidRPr="00ED15C1">
        <w:t>Pollution</w:t>
      </w:r>
      <w:proofErr w:type="spellEnd"/>
      <w:r w:rsidRPr="00ED15C1">
        <w:t xml:space="preserve"> </w:t>
      </w:r>
      <w:proofErr w:type="spellStart"/>
      <w:r w:rsidRPr="00ED15C1">
        <w:t>on</w:t>
      </w:r>
      <w:proofErr w:type="spellEnd"/>
      <w:r w:rsidRPr="00ED15C1">
        <w:t xml:space="preserve"> </w:t>
      </w:r>
      <w:proofErr w:type="spellStart"/>
      <w:r w:rsidRPr="00ED15C1">
        <w:t>the</w:t>
      </w:r>
      <w:proofErr w:type="spellEnd"/>
      <w:r w:rsidRPr="00ED15C1">
        <w:t xml:space="preserve"> </w:t>
      </w:r>
      <w:proofErr w:type="spellStart"/>
      <w:r w:rsidRPr="00ED15C1">
        <w:t>Health</w:t>
      </w:r>
      <w:proofErr w:type="spellEnd"/>
      <w:r w:rsidRPr="00ED15C1">
        <w:t xml:space="preserve"> </w:t>
      </w:r>
      <w:proofErr w:type="spellStart"/>
      <w:r w:rsidRPr="00ED15C1">
        <w:t>Expenditure</w:t>
      </w:r>
      <w:proofErr w:type="spellEnd"/>
      <w:r w:rsidRPr="00ED15C1">
        <w:t xml:space="preserve"> </w:t>
      </w:r>
      <w:proofErr w:type="spellStart"/>
      <w:r w:rsidRPr="00ED15C1">
        <w:t>of</w:t>
      </w:r>
      <w:proofErr w:type="spellEnd"/>
      <w:r w:rsidRPr="00ED15C1">
        <w:t xml:space="preserve"> </w:t>
      </w:r>
      <w:proofErr w:type="spellStart"/>
      <w:r w:rsidRPr="00ED15C1">
        <w:t>Rural</w:t>
      </w:r>
      <w:proofErr w:type="spellEnd"/>
      <w:r w:rsidRPr="00ED15C1">
        <w:t xml:space="preserve"> </w:t>
      </w:r>
      <w:proofErr w:type="spellStart"/>
      <w:r w:rsidRPr="00ED15C1">
        <w:t>Residents</w:t>
      </w:r>
      <w:proofErr w:type="spellEnd"/>
      <w:r w:rsidRPr="00ED15C1">
        <w:t xml:space="preserve">: </w:t>
      </w:r>
      <w:proofErr w:type="spellStart"/>
      <w:r w:rsidRPr="00ED15C1">
        <w:t>Based</w:t>
      </w:r>
      <w:proofErr w:type="spellEnd"/>
      <w:r w:rsidRPr="00ED15C1">
        <w:t xml:space="preserve"> </w:t>
      </w:r>
      <w:proofErr w:type="spellStart"/>
      <w:r w:rsidRPr="00ED15C1">
        <w:t>on</w:t>
      </w:r>
      <w:proofErr w:type="spellEnd"/>
      <w:r w:rsidRPr="00ED15C1">
        <w:t xml:space="preserve"> </w:t>
      </w:r>
      <w:proofErr w:type="spellStart"/>
      <w:r w:rsidRPr="00ED15C1">
        <w:t>Spatial</w:t>
      </w:r>
      <w:proofErr w:type="spellEnd"/>
      <w:r w:rsidRPr="00ED15C1">
        <w:t xml:space="preserve"> </w:t>
      </w:r>
      <w:proofErr w:type="spellStart"/>
      <w:r w:rsidRPr="00ED15C1">
        <w:t>Durbin</w:t>
      </w:r>
      <w:proofErr w:type="spellEnd"/>
      <w:r w:rsidRPr="00ED15C1">
        <w:t xml:space="preserve"> </w:t>
      </w:r>
      <w:proofErr w:type="spellStart"/>
      <w:r w:rsidRPr="00ED15C1">
        <w:t>Model</w:t>
      </w:r>
      <w:proofErr w:type="spellEnd"/>
      <w:r w:rsidRPr="00ED15C1">
        <w:t xml:space="preserve">. </w:t>
      </w:r>
      <w:proofErr w:type="spellStart"/>
      <w:r w:rsidRPr="00ED15C1">
        <w:t>Int</w:t>
      </w:r>
      <w:proofErr w:type="spellEnd"/>
      <w:r w:rsidRPr="00ED15C1">
        <w:t xml:space="preserve">. J. </w:t>
      </w:r>
      <w:proofErr w:type="spellStart"/>
      <w:r w:rsidRPr="00ED15C1">
        <w:t>Environ</w:t>
      </w:r>
      <w:proofErr w:type="spellEnd"/>
      <w:r w:rsidRPr="00ED15C1">
        <w:t xml:space="preserve">. </w:t>
      </w:r>
      <w:proofErr w:type="spellStart"/>
      <w:r w:rsidRPr="00ED15C1">
        <w:t>Res</w:t>
      </w:r>
      <w:proofErr w:type="spellEnd"/>
      <w:r w:rsidRPr="00ED15C1">
        <w:t xml:space="preserve">. </w:t>
      </w:r>
      <w:proofErr w:type="spellStart"/>
      <w:r w:rsidRPr="00ED15C1">
        <w:t>Public</w:t>
      </w:r>
      <w:proofErr w:type="spellEnd"/>
      <w:r w:rsidRPr="00ED15C1">
        <w:t xml:space="preserve"> </w:t>
      </w:r>
      <w:proofErr w:type="spellStart"/>
      <w:r w:rsidRPr="00ED15C1">
        <w:t>Health</w:t>
      </w:r>
      <w:proofErr w:type="spellEnd"/>
      <w:r w:rsidRPr="00ED15C1">
        <w:t xml:space="preserve"> 2021, 18, 7058. https:// doi.org/10.3390/ijerph18137058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B3F36"/>
    <w:multiLevelType w:val="multilevel"/>
    <w:tmpl w:val="7522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F8675D"/>
    <w:multiLevelType w:val="multilevel"/>
    <w:tmpl w:val="474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01FDF"/>
    <w:multiLevelType w:val="hybridMultilevel"/>
    <w:tmpl w:val="79AADB7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C536454"/>
    <w:multiLevelType w:val="multilevel"/>
    <w:tmpl w:val="824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A0A49"/>
    <w:multiLevelType w:val="multilevel"/>
    <w:tmpl w:val="692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E719A"/>
    <w:multiLevelType w:val="multilevel"/>
    <w:tmpl w:val="CBA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D0896"/>
    <w:multiLevelType w:val="multilevel"/>
    <w:tmpl w:val="0052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500AEF"/>
    <w:multiLevelType w:val="hybridMultilevel"/>
    <w:tmpl w:val="448E7DB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D647FDF"/>
    <w:multiLevelType w:val="multilevel"/>
    <w:tmpl w:val="C4A4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795045"/>
    <w:multiLevelType w:val="multilevel"/>
    <w:tmpl w:val="36C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B2B14"/>
    <w:multiLevelType w:val="hybridMultilevel"/>
    <w:tmpl w:val="7A64BDCE"/>
    <w:lvl w:ilvl="0" w:tplc="B950C306">
      <w:numFmt w:val="bullet"/>
      <w:lvlText w:val="–"/>
      <w:lvlJc w:val="left"/>
      <w:pPr>
        <w:ind w:left="1144" w:hanging="360"/>
      </w:pPr>
      <w:rPr>
        <w:rFonts w:ascii="Times New Roman" w:eastAsia="Times New Roman" w:hAnsi="Times New Roman" w:cs="Times New Roman" w:hint="default"/>
      </w:rPr>
    </w:lvl>
    <w:lvl w:ilvl="1" w:tplc="04220003" w:tentative="1">
      <w:start w:val="1"/>
      <w:numFmt w:val="bullet"/>
      <w:lvlText w:val="o"/>
      <w:lvlJc w:val="left"/>
      <w:pPr>
        <w:ind w:left="1864" w:hanging="360"/>
      </w:pPr>
      <w:rPr>
        <w:rFonts w:ascii="Courier New" w:hAnsi="Courier New" w:cs="Courier New" w:hint="default"/>
      </w:rPr>
    </w:lvl>
    <w:lvl w:ilvl="2" w:tplc="04220005" w:tentative="1">
      <w:start w:val="1"/>
      <w:numFmt w:val="bullet"/>
      <w:lvlText w:val=""/>
      <w:lvlJc w:val="left"/>
      <w:pPr>
        <w:ind w:left="2584" w:hanging="360"/>
      </w:pPr>
      <w:rPr>
        <w:rFonts w:ascii="Wingdings" w:hAnsi="Wingdings" w:hint="default"/>
      </w:rPr>
    </w:lvl>
    <w:lvl w:ilvl="3" w:tplc="04220001" w:tentative="1">
      <w:start w:val="1"/>
      <w:numFmt w:val="bullet"/>
      <w:lvlText w:val=""/>
      <w:lvlJc w:val="left"/>
      <w:pPr>
        <w:ind w:left="3304" w:hanging="360"/>
      </w:pPr>
      <w:rPr>
        <w:rFonts w:ascii="Symbol" w:hAnsi="Symbol" w:hint="default"/>
      </w:rPr>
    </w:lvl>
    <w:lvl w:ilvl="4" w:tplc="04220003" w:tentative="1">
      <w:start w:val="1"/>
      <w:numFmt w:val="bullet"/>
      <w:lvlText w:val="o"/>
      <w:lvlJc w:val="left"/>
      <w:pPr>
        <w:ind w:left="4024" w:hanging="360"/>
      </w:pPr>
      <w:rPr>
        <w:rFonts w:ascii="Courier New" w:hAnsi="Courier New" w:cs="Courier New" w:hint="default"/>
      </w:rPr>
    </w:lvl>
    <w:lvl w:ilvl="5" w:tplc="04220005" w:tentative="1">
      <w:start w:val="1"/>
      <w:numFmt w:val="bullet"/>
      <w:lvlText w:val=""/>
      <w:lvlJc w:val="left"/>
      <w:pPr>
        <w:ind w:left="4744" w:hanging="360"/>
      </w:pPr>
      <w:rPr>
        <w:rFonts w:ascii="Wingdings" w:hAnsi="Wingdings" w:hint="default"/>
      </w:rPr>
    </w:lvl>
    <w:lvl w:ilvl="6" w:tplc="04220001" w:tentative="1">
      <w:start w:val="1"/>
      <w:numFmt w:val="bullet"/>
      <w:lvlText w:val=""/>
      <w:lvlJc w:val="left"/>
      <w:pPr>
        <w:ind w:left="5464" w:hanging="360"/>
      </w:pPr>
      <w:rPr>
        <w:rFonts w:ascii="Symbol" w:hAnsi="Symbol" w:hint="default"/>
      </w:rPr>
    </w:lvl>
    <w:lvl w:ilvl="7" w:tplc="04220003" w:tentative="1">
      <w:start w:val="1"/>
      <w:numFmt w:val="bullet"/>
      <w:lvlText w:val="o"/>
      <w:lvlJc w:val="left"/>
      <w:pPr>
        <w:ind w:left="6184" w:hanging="360"/>
      </w:pPr>
      <w:rPr>
        <w:rFonts w:ascii="Courier New" w:hAnsi="Courier New" w:cs="Courier New" w:hint="default"/>
      </w:rPr>
    </w:lvl>
    <w:lvl w:ilvl="8" w:tplc="04220005" w:tentative="1">
      <w:start w:val="1"/>
      <w:numFmt w:val="bullet"/>
      <w:lvlText w:val=""/>
      <w:lvlJc w:val="left"/>
      <w:pPr>
        <w:ind w:left="6904" w:hanging="360"/>
      </w:pPr>
      <w:rPr>
        <w:rFonts w:ascii="Wingdings" w:hAnsi="Wingdings" w:hint="default"/>
      </w:rPr>
    </w:lvl>
  </w:abstractNum>
  <w:abstractNum w:abstractNumId="11" w15:restartNumberingAfterBreak="0">
    <w:nsid w:val="4C28512D"/>
    <w:multiLevelType w:val="hybridMultilevel"/>
    <w:tmpl w:val="E3AAB4FE"/>
    <w:lvl w:ilvl="0" w:tplc="0436E8AA">
      <w:numFmt w:val="bullet"/>
      <w:lvlText w:val="-"/>
      <w:lvlJc w:val="left"/>
      <w:pPr>
        <w:ind w:left="720" w:hanging="360"/>
      </w:pPr>
      <w:rPr>
        <w:rFonts w:ascii="Aptos Narrow" w:eastAsia="Times New Roman" w:hAnsi="Aptos Narrow"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501330E4"/>
    <w:multiLevelType w:val="multilevel"/>
    <w:tmpl w:val="956A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6F71A1"/>
    <w:multiLevelType w:val="multilevel"/>
    <w:tmpl w:val="DB92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126647"/>
    <w:multiLevelType w:val="multilevel"/>
    <w:tmpl w:val="21FA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757959"/>
    <w:multiLevelType w:val="multilevel"/>
    <w:tmpl w:val="4822A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1E7EEA"/>
    <w:multiLevelType w:val="hybridMultilevel"/>
    <w:tmpl w:val="516899AC"/>
    <w:lvl w:ilvl="0" w:tplc="0436E8AA">
      <w:numFmt w:val="bullet"/>
      <w:lvlText w:val="-"/>
      <w:lvlJc w:val="left"/>
      <w:pPr>
        <w:ind w:left="720" w:hanging="360"/>
      </w:pPr>
      <w:rPr>
        <w:rFonts w:ascii="Aptos Narrow" w:eastAsia="Times New Roman" w:hAnsi="Aptos Narrow"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5DC93A8A"/>
    <w:multiLevelType w:val="multilevel"/>
    <w:tmpl w:val="224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1271DF"/>
    <w:multiLevelType w:val="multilevel"/>
    <w:tmpl w:val="750A94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441B5B"/>
    <w:multiLevelType w:val="multilevel"/>
    <w:tmpl w:val="3622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98200D"/>
    <w:multiLevelType w:val="multilevel"/>
    <w:tmpl w:val="76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4E4D8D"/>
    <w:multiLevelType w:val="multilevel"/>
    <w:tmpl w:val="D29E9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51769">
    <w:abstractNumId w:val="3"/>
  </w:num>
  <w:num w:numId="2" w16cid:durableId="472061176">
    <w:abstractNumId w:val="14"/>
  </w:num>
  <w:num w:numId="3" w16cid:durableId="1370062764">
    <w:abstractNumId w:val="4"/>
  </w:num>
  <w:num w:numId="4" w16cid:durableId="259488242">
    <w:abstractNumId w:val="0"/>
  </w:num>
  <w:num w:numId="5" w16cid:durableId="739015978">
    <w:abstractNumId w:val="21"/>
  </w:num>
  <w:num w:numId="6" w16cid:durableId="51580569">
    <w:abstractNumId w:val="18"/>
    <w:lvlOverride w:ilvl="0">
      <w:lvl w:ilvl="0">
        <w:numFmt w:val="decimal"/>
        <w:lvlText w:val="%1."/>
        <w:lvlJc w:val="left"/>
      </w:lvl>
    </w:lvlOverride>
  </w:num>
  <w:num w:numId="7" w16cid:durableId="393239055">
    <w:abstractNumId w:val="18"/>
    <w:lvlOverride w:ilvl="0">
      <w:lvl w:ilvl="0">
        <w:numFmt w:val="decimal"/>
        <w:lvlText w:val="%1."/>
        <w:lvlJc w:val="left"/>
      </w:lvl>
    </w:lvlOverride>
  </w:num>
  <w:num w:numId="8" w16cid:durableId="1122922241">
    <w:abstractNumId w:val="18"/>
    <w:lvlOverride w:ilvl="0">
      <w:lvl w:ilvl="0">
        <w:numFmt w:val="decimal"/>
        <w:lvlText w:val="%1."/>
        <w:lvlJc w:val="left"/>
      </w:lvl>
    </w:lvlOverride>
  </w:num>
  <w:num w:numId="9" w16cid:durableId="669912502">
    <w:abstractNumId w:val="2"/>
  </w:num>
  <w:num w:numId="10" w16cid:durableId="396437649">
    <w:abstractNumId w:val="16"/>
  </w:num>
  <w:num w:numId="11" w16cid:durableId="2087340248">
    <w:abstractNumId w:val="11"/>
  </w:num>
  <w:num w:numId="12" w16cid:durableId="786894444">
    <w:abstractNumId w:val="15"/>
  </w:num>
  <w:num w:numId="13" w16cid:durableId="676620774">
    <w:abstractNumId w:val="6"/>
  </w:num>
  <w:num w:numId="14" w16cid:durableId="2044207447">
    <w:abstractNumId w:val="8"/>
  </w:num>
  <w:num w:numId="15" w16cid:durableId="719287498">
    <w:abstractNumId w:val="17"/>
  </w:num>
  <w:num w:numId="16" w16cid:durableId="60711563">
    <w:abstractNumId w:val="20"/>
  </w:num>
  <w:num w:numId="17" w16cid:durableId="1449856875">
    <w:abstractNumId w:val="5"/>
  </w:num>
  <w:num w:numId="18" w16cid:durableId="831025424">
    <w:abstractNumId w:val="1"/>
  </w:num>
  <w:num w:numId="19" w16cid:durableId="2050764344">
    <w:abstractNumId w:val="19"/>
  </w:num>
  <w:num w:numId="20" w16cid:durableId="392124162">
    <w:abstractNumId w:val="12"/>
  </w:num>
  <w:num w:numId="21" w16cid:durableId="147480906">
    <w:abstractNumId w:val="7"/>
  </w:num>
  <w:num w:numId="22" w16cid:durableId="1953201612">
    <w:abstractNumId w:val="9"/>
  </w:num>
  <w:num w:numId="23" w16cid:durableId="934559548">
    <w:abstractNumId w:val="13"/>
  </w:num>
  <w:num w:numId="24" w16cid:durableId="9014775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493"/>
    <w:rsid w:val="000604D5"/>
    <w:rsid w:val="000A731A"/>
    <w:rsid w:val="000D5121"/>
    <w:rsid w:val="000E7E77"/>
    <w:rsid w:val="000F07A5"/>
    <w:rsid w:val="000F2814"/>
    <w:rsid w:val="0010720B"/>
    <w:rsid w:val="00135D82"/>
    <w:rsid w:val="001505CC"/>
    <w:rsid w:val="001738B9"/>
    <w:rsid w:val="00175A55"/>
    <w:rsid w:val="001A0690"/>
    <w:rsid w:val="001A4E2E"/>
    <w:rsid w:val="001F67A4"/>
    <w:rsid w:val="00223C70"/>
    <w:rsid w:val="00232667"/>
    <w:rsid w:val="0025378D"/>
    <w:rsid w:val="00266209"/>
    <w:rsid w:val="00282C7E"/>
    <w:rsid w:val="002C255A"/>
    <w:rsid w:val="002E2AEE"/>
    <w:rsid w:val="00326E3B"/>
    <w:rsid w:val="00346217"/>
    <w:rsid w:val="0035219B"/>
    <w:rsid w:val="00364519"/>
    <w:rsid w:val="00396E8B"/>
    <w:rsid w:val="003C3913"/>
    <w:rsid w:val="00425286"/>
    <w:rsid w:val="004364E0"/>
    <w:rsid w:val="00496800"/>
    <w:rsid w:val="004A2764"/>
    <w:rsid w:val="004B24AD"/>
    <w:rsid w:val="004E0DAC"/>
    <w:rsid w:val="00526E9E"/>
    <w:rsid w:val="00532158"/>
    <w:rsid w:val="00532F5D"/>
    <w:rsid w:val="00546493"/>
    <w:rsid w:val="005C1D62"/>
    <w:rsid w:val="00606934"/>
    <w:rsid w:val="0063311A"/>
    <w:rsid w:val="00637660"/>
    <w:rsid w:val="006618F7"/>
    <w:rsid w:val="0066499F"/>
    <w:rsid w:val="006862B5"/>
    <w:rsid w:val="0069599F"/>
    <w:rsid w:val="006A6528"/>
    <w:rsid w:val="006F24BE"/>
    <w:rsid w:val="0076029E"/>
    <w:rsid w:val="0076113F"/>
    <w:rsid w:val="007A4772"/>
    <w:rsid w:val="007C61E6"/>
    <w:rsid w:val="007D09FB"/>
    <w:rsid w:val="007F1193"/>
    <w:rsid w:val="008011CA"/>
    <w:rsid w:val="00803DAA"/>
    <w:rsid w:val="008159A4"/>
    <w:rsid w:val="00815EAD"/>
    <w:rsid w:val="008549DA"/>
    <w:rsid w:val="00870648"/>
    <w:rsid w:val="00883EF9"/>
    <w:rsid w:val="00891027"/>
    <w:rsid w:val="00903DF4"/>
    <w:rsid w:val="00904BA4"/>
    <w:rsid w:val="00920488"/>
    <w:rsid w:val="00965E02"/>
    <w:rsid w:val="00996277"/>
    <w:rsid w:val="009B0F1F"/>
    <w:rsid w:val="009C4585"/>
    <w:rsid w:val="009E5E57"/>
    <w:rsid w:val="00A00349"/>
    <w:rsid w:val="00A430B5"/>
    <w:rsid w:val="00A7249F"/>
    <w:rsid w:val="00A745E6"/>
    <w:rsid w:val="00A84ED2"/>
    <w:rsid w:val="00AB73CE"/>
    <w:rsid w:val="00B059CB"/>
    <w:rsid w:val="00B120B6"/>
    <w:rsid w:val="00BB790E"/>
    <w:rsid w:val="00BC1859"/>
    <w:rsid w:val="00BC345C"/>
    <w:rsid w:val="00BD395B"/>
    <w:rsid w:val="00C1611A"/>
    <w:rsid w:val="00C57E55"/>
    <w:rsid w:val="00C74F67"/>
    <w:rsid w:val="00D412F7"/>
    <w:rsid w:val="00D77B27"/>
    <w:rsid w:val="00DA7D6F"/>
    <w:rsid w:val="00DC41A3"/>
    <w:rsid w:val="00E17AE5"/>
    <w:rsid w:val="00E36B78"/>
    <w:rsid w:val="00E4178F"/>
    <w:rsid w:val="00E42047"/>
    <w:rsid w:val="00E81A81"/>
    <w:rsid w:val="00EA5F94"/>
    <w:rsid w:val="00ED0CE4"/>
    <w:rsid w:val="00ED15C1"/>
    <w:rsid w:val="00F32593"/>
    <w:rsid w:val="00F440A9"/>
    <w:rsid w:val="00F85479"/>
    <w:rsid w:val="00F914C7"/>
    <w:rsid w:val="00FA3E93"/>
    <w:rsid w:val="00FF000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1CE8"/>
  <w15:chartTrackingRefBased/>
  <w15:docId w15:val="{1AC22DA0-A704-4C35-B10D-6694630C3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0349"/>
  </w:style>
  <w:style w:type="paragraph" w:styleId="1">
    <w:name w:val="heading 1"/>
    <w:basedOn w:val="a"/>
    <w:next w:val="a"/>
    <w:link w:val="10"/>
    <w:uiPriority w:val="9"/>
    <w:qFormat/>
    <w:rsid w:val="007A4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46493"/>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3">
    <w:name w:val="heading 3"/>
    <w:basedOn w:val="a"/>
    <w:link w:val="30"/>
    <w:uiPriority w:val="9"/>
    <w:qFormat/>
    <w:rsid w:val="00546493"/>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46493"/>
    <w:rPr>
      <w:rFonts w:ascii="Times New Roman" w:eastAsia="Times New Roman" w:hAnsi="Times New Roman" w:cs="Times New Roman"/>
      <w:b/>
      <w:bCs/>
      <w:sz w:val="36"/>
      <w:szCs w:val="36"/>
      <w:lang w:eastAsia="uk-UA"/>
    </w:rPr>
  </w:style>
  <w:style w:type="character" w:customStyle="1" w:styleId="30">
    <w:name w:val="Заголовок 3 Знак"/>
    <w:basedOn w:val="a0"/>
    <w:link w:val="3"/>
    <w:uiPriority w:val="9"/>
    <w:rsid w:val="00546493"/>
    <w:rPr>
      <w:rFonts w:ascii="Times New Roman" w:eastAsia="Times New Roman" w:hAnsi="Times New Roman" w:cs="Times New Roman"/>
      <w:b/>
      <w:bCs/>
      <w:sz w:val="27"/>
      <w:szCs w:val="27"/>
      <w:lang w:eastAsia="uk-UA"/>
    </w:rPr>
  </w:style>
  <w:style w:type="paragraph" w:styleId="a3">
    <w:name w:val="Normal (Web)"/>
    <w:basedOn w:val="a"/>
    <w:uiPriority w:val="99"/>
    <w:semiHidden/>
    <w:unhideWhenUsed/>
    <w:rsid w:val="005464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unhideWhenUsed/>
    <w:rsid w:val="00546493"/>
    <w:rPr>
      <w:color w:val="0000FF"/>
      <w:u w:val="single"/>
    </w:rPr>
  </w:style>
  <w:style w:type="character" w:styleId="a5">
    <w:name w:val="Unresolved Mention"/>
    <w:basedOn w:val="a0"/>
    <w:uiPriority w:val="99"/>
    <w:semiHidden/>
    <w:unhideWhenUsed/>
    <w:rsid w:val="00546493"/>
    <w:rPr>
      <w:color w:val="605E5C"/>
      <w:shd w:val="clear" w:color="auto" w:fill="E1DFDD"/>
    </w:rPr>
  </w:style>
  <w:style w:type="paragraph" w:styleId="a6">
    <w:name w:val="footnote text"/>
    <w:basedOn w:val="a"/>
    <w:link w:val="a7"/>
    <w:uiPriority w:val="99"/>
    <w:semiHidden/>
    <w:unhideWhenUsed/>
    <w:rsid w:val="00546493"/>
    <w:pPr>
      <w:spacing w:after="0" w:line="240" w:lineRule="auto"/>
    </w:pPr>
    <w:rPr>
      <w:sz w:val="20"/>
      <w:szCs w:val="20"/>
    </w:rPr>
  </w:style>
  <w:style w:type="character" w:customStyle="1" w:styleId="a7">
    <w:name w:val="Текст виноски Знак"/>
    <w:basedOn w:val="a0"/>
    <w:link w:val="a6"/>
    <w:uiPriority w:val="99"/>
    <w:semiHidden/>
    <w:rsid w:val="00546493"/>
    <w:rPr>
      <w:sz w:val="20"/>
      <w:szCs w:val="20"/>
    </w:rPr>
  </w:style>
  <w:style w:type="character" w:styleId="a8">
    <w:name w:val="footnote reference"/>
    <w:basedOn w:val="a0"/>
    <w:uiPriority w:val="99"/>
    <w:semiHidden/>
    <w:unhideWhenUsed/>
    <w:rsid w:val="00546493"/>
    <w:rPr>
      <w:vertAlign w:val="superscript"/>
    </w:rPr>
  </w:style>
  <w:style w:type="paragraph" w:styleId="a9">
    <w:name w:val="List Paragraph"/>
    <w:basedOn w:val="a"/>
    <w:uiPriority w:val="34"/>
    <w:qFormat/>
    <w:rsid w:val="00870648"/>
    <w:pPr>
      <w:ind w:left="720"/>
      <w:contextualSpacing/>
    </w:pPr>
  </w:style>
  <w:style w:type="paragraph" w:customStyle="1" w:styleId="pf0">
    <w:name w:val="pf0"/>
    <w:basedOn w:val="a"/>
    <w:rsid w:val="0066499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cf01">
    <w:name w:val="cf01"/>
    <w:basedOn w:val="a0"/>
    <w:rsid w:val="0066499F"/>
    <w:rPr>
      <w:rFonts w:ascii="Consolas" w:hAnsi="Consolas" w:hint="default"/>
      <w:sz w:val="22"/>
      <w:szCs w:val="22"/>
    </w:rPr>
  </w:style>
  <w:style w:type="character" w:customStyle="1" w:styleId="10">
    <w:name w:val="Заголовок 1 Знак"/>
    <w:basedOn w:val="a0"/>
    <w:link w:val="1"/>
    <w:uiPriority w:val="9"/>
    <w:rsid w:val="007A4772"/>
    <w:rPr>
      <w:rFonts w:asciiTheme="majorHAnsi" w:eastAsiaTheme="majorEastAsia" w:hAnsiTheme="majorHAnsi" w:cstheme="majorBidi"/>
      <w:color w:val="2F5496" w:themeColor="accent1" w:themeShade="BF"/>
      <w:sz w:val="32"/>
      <w:szCs w:val="32"/>
    </w:rPr>
  </w:style>
  <w:style w:type="table" w:styleId="aa">
    <w:name w:val="Table Grid"/>
    <w:basedOn w:val="a1"/>
    <w:uiPriority w:val="39"/>
    <w:rsid w:val="006F2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1505CC"/>
    <w:rPr>
      <w:color w:val="666666"/>
    </w:rPr>
  </w:style>
  <w:style w:type="character" w:customStyle="1" w:styleId="ng-star-inserted">
    <w:name w:val="ng-star-inserted"/>
    <w:basedOn w:val="a0"/>
    <w:rsid w:val="000E7E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932766">
      <w:bodyDiv w:val="1"/>
      <w:marLeft w:val="0"/>
      <w:marRight w:val="0"/>
      <w:marTop w:val="0"/>
      <w:marBottom w:val="0"/>
      <w:divBdr>
        <w:top w:val="none" w:sz="0" w:space="0" w:color="auto"/>
        <w:left w:val="none" w:sz="0" w:space="0" w:color="auto"/>
        <w:bottom w:val="none" w:sz="0" w:space="0" w:color="auto"/>
        <w:right w:val="none" w:sz="0" w:space="0" w:color="auto"/>
      </w:divBdr>
    </w:div>
    <w:div w:id="212974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4/relationships/chartEx" Target="charts/chartEx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researchgate.net/profile/Nataliia-Roskladka-2/publication/360452394_ESTIMATING_THE_SHARE_OF_TOURISM_IN_THE_REGIONAL_ECONOMY_USING_TOURISM_SATELLITE_ACCOUNT_METHODOLOGY_ON_THE_EXAMPLE_OF_IVANO-FRANKIVSK_REGION/links/62c98c04cab7ba7426dff06f/ESTIMATING-THE-SHARE-OF-TOURISM-IN-THE-REGIONAL-ECONOMY-USING-TOURISM-SATELLITE-ACCOUNT-METHODOLOGY-ON-THE-EXAMPLE-OF-IVANO-FRANKIVSK-REGION.pdf?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ouci.dntb.gov.ua/en/works/4O1gE6z9/?utm_source=chatgpt.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oogle.com/url?sa=E&amp;q=https%3A%2F%2Fuk.wikipedia.org%2Fwiki%2FPMID" TargetMode="External"/><Relationship Id="rId3" Type="http://schemas.openxmlformats.org/officeDocument/2006/relationships/hyperlink" Target="https://www.google.com/url?sa=E&amp;q=https%3A%2F%2Fuk.wikipedia.org%2Fwiki%2F%25D0%25A6%25D0%25B8%25D1%2584%25D1%2580%25D0%25BE%25D0%25B2%25D0%25B8%25D0%25B9_%25D1%2596%25D0%25B4%25D0%25B5%25D0%25BD%25D1%2582%25D0%25B8%25D1%2584%25D1%2596%25D0%25BA%25D0%25B0%25D1%2582%25D0%25BE%25D1%2580_%25D0%25BE%25D0%25B1%2527%25D1%2594%25D0%25BA%25D1%2582%25D0%25B0" TargetMode="External"/><Relationship Id="rId7" Type="http://schemas.openxmlformats.org/officeDocument/2006/relationships/hyperlink" Target="https://www.google.com/url?sa=E&amp;q=https%3A%2F%2Fuk.wikipedia.org%2Fwiki%2FPMID" TargetMode="External"/><Relationship Id="rId2" Type="http://schemas.openxmlformats.org/officeDocument/2006/relationships/hyperlink" Target="http://dx.doi.org/10.32843/infrastruct60-39" TargetMode="External"/><Relationship Id="rId1" Type="http://schemas.openxmlformats.org/officeDocument/2006/relationships/hyperlink" Target="https://doi.org/10.31891/dsim-2024-8(33)" TargetMode="External"/><Relationship Id="rId6" Type="http://schemas.openxmlformats.org/officeDocument/2006/relationships/hyperlink" Target="https://www.google.com/url?sa=E&amp;q=https%3A%2F%2Fdoi.org%2F10.4081%252Fgh.2010.196" TargetMode="External"/><Relationship Id="rId11" Type="http://schemas.openxmlformats.org/officeDocument/2006/relationships/hyperlink" Target="https://www.sciencedirect.com/science/article/pii/S2211973615000288" TargetMode="External"/><Relationship Id="rId5" Type="http://schemas.openxmlformats.org/officeDocument/2006/relationships/hyperlink" Target="https://www.google.com/url?sa=E&amp;q=https%3A%2F%2Fuk.wikipedia.org%2Fwiki%2F%25D0%25A6%25D0%25B8%25D1%2584%25D1%2580%25D0%25BE%25D0%25B2%25D0%25B8%25D0%25B9_%25D1%2596%25D0%25B4%25D0%25B5%25D0%25BD%25D1%2582%25D0%25B8%25D1%2584%25D1%2596%25D0%25BA%25D0%25B0%25D1%2582%25D0%25BE%25D1%2580_%25D0%25BE%25D0%25B1%2527%25D1%2594%25D0%25BA%25D1%2582%25D0%25B0" TargetMode="External"/><Relationship Id="rId10" Type="http://schemas.openxmlformats.org/officeDocument/2006/relationships/hyperlink" Target="https://www.sciencedirect.com/science/article/pii/S2352827318302817" TargetMode="External"/><Relationship Id="rId4" Type="http://schemas.openxmlformats.org/officeDocument/2006/relationships/hyperlink" Target="https://www.google.com/url?sa=E&amp;q=https%3A%2F%2Fdoi.org%2F10.1890%252F09-1359.1" TargetMode="External"/><Relationship Id="rId9" Type="http://schemas.openxmlformats.org/officeDocument/2006/relationships/hyperlink" Target="https://www.mdpi.com/2073-4433/15/6/699"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D52-4493-B117-59AC0FA994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D52-4493-B117-59AC0FA9948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D52-4493-B117-59AC0FA9948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D52-4493-B117-59AC0FA9948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D52-4493-B117-59AC0FA9948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D52-4493-B117-59AC0FA9948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D52-4493-B117-59AC0FA9948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D52-4493-B117-59AC0FA9948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9D52-4493-B117-59AC0FA9948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9D52-4493-B117-59AC0FA9948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9D52-4493-B117-59AC0FA9948A}"/>
              </c:ext>
            </c:extLst>
          </c:dPt>
          <c:dLbls>
            <c:dLbl>
              <c:idx val="0"/>
              <c:layout>
                <c:manualLayout>
                  <c:x val="4.0124649970592979E-2"/>
                  <c:y val="4.9538578670032682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73673"/>
                        <a:gd name="adj2" fmla="val 16866"/>
                      </a:avLst>
                    </a:prstGeom>
                    <a:noFill/>
                    <a:ln>
                      <a:noFill/>
                    </a:ln>
                  </c15:spPr>
                </c:ext>
                <c:ext xmlns:c16="http://schemas.microsoft.com/office/drawing/2014/chart" uri="{C3380CC4-5D6E-409C-BE32-E72D297353CC}">
                  <c16:uniqueId val="{00000001-9D52-4493-B117-59AC0FA9948A}"/>
                </c:ext>
              </c:extLst>
            </c:dLbl>
            <c:dLbl>
              <c:idx val="1"/>
              <c:layout>
                <c:manualLayout>
                  <c:x val="0.4581619150558866"/>
                  <c:y val="-3.8647349528928371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53156"/>
                        <a:gd name="adj2" fmla="val 9841"/>
                      </a:avLst>
                    </a:prstGeom>
                    <a:noFill/>
                    <a:ln>
                      <a:noFill/>
                    </a:ln>
                  </c15:spPr>
                </c:ext>
                <c:ext xmlns:c16="http://schemas.microsoft.com/office/drawing/2014/chart" uri="{C3380CC4-5D6E-409C-BE32-E72D297353CC}">
                  <c16:uniqueId val="{00000003-9D52-4493-B117-59AC0FA9948A}"/>
                </c:ext>
              </c:extLst>
            </c:dLbl>
            <c:dLbl>
              <c:idx val="2"/>
              <c:layout>
                <c:manualLayout>
                  <c:x val="-4.2881959989115079E-2"/>
                  <c:y val="0.38274328304381788"/>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15793677964167"/>
                      <c:h val="0.26631644326901888"/>
                    </c:manualLayout>
                  </c15:layout>
                </c:ext>
                <c:ext xmlns:c16="http://schemas.microsoft.com/office/drawing/2014/chart" uri="{C3380CC4-5D6E-409C-BE32-E72D297353CC}">
                  <c16:uniqueId val="{00000005-9D52-4493-B117-59AC0FA9948A}"/>
                </c:ext>
              </c:extLst>
            </c:dLbl>
            <c:dLbl>
              <c:idx val="3"/>
              <c:layout>
                <c:manualLayout>
                  <c:x val="-6.3870820495264186E-2"/>
                  <c:y val="0.28693073671134617"/>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984058848831188"/>
                      <c:h val="0.31649616317044338"/>
                    </c:manualLayout>
                  </c15:layout>
                </c:ext>
                <c:ext xmlns:c16="http://schemas.microsoft.com/office/drawing/2014/chart" uri="{C3380CC4-5D6E-409C-BE32-E72D297353CC}">
                  <c16:uniqueId val="{00000007-9D52-4493-B117-59AC0FA9948A}"/>
                </c:ext>
              </c:extLst>
            </c:dLbl>
            <c:dLbl>
              <c:idx val="4"/>
              <c:layout>
                <c:manualLayout>
                  <c:x val="-9.4402041293035255E-2"/>
                  <c:y val="0.11076000789796756"/>
                </c:manualLayout>
              </c:layout>
              <c:tx>
                <c:rich>
                  <a:bodyPr/>
                  <a:lstStyle/>
                  <a:p>
                    <a:fld id="{A0B7E593-01B7-4157-9284-8D69A80543A3}" type="CATEGORYNAME">
                      <a:rPr lang="uk-UA"/>
                      <a:pPr/>
                      <a:t>[ІМ’Я КАТЕГОРІЇ]</a:t>
                    </a:fld>
                    <a:r>
                      <a:rPr lang="uk-UA"/>
                      <a:t> </a:t>
                    </a:r>
                    <a:fld id="{2BD431F5-F3DA-47AB-A541-A7D9027FEC8C}"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602884505657524"/>
                      <c:h val="0.16595620203963052"/>
                    </c:manualLayout>
                  </c15:layout>
                  <c15:dlblFieldTable/>
                  <c15:showDataLabelsRange val="0"/>
                </c:ext>
                <c:ext xmlns:c16="http://schemas.microsoft.com/office/drawing/2014/chart" uri="{C3380CC4-5D6E-409C-BE32-E72D297353CC}">
                  <c16:uniqueId val="{00000009-9D52-4493-B117-59AC0FA9948A}"/>
                </c:ext>
              </c:extLst>
            </c:dLbl>
            <c:dLbl>
              <c:idx val="5"/>
              <c:layout>
                <c:manualLayout>
                  <c:x val="-0.14124705622704459"/>
                  <c:y val="3.2006620352836163E-3"/>
                </c:manualLayout>
              </c:layout>
              <c:tx>
                <c:rich>
                  <a:bodyPr/>
                  <a:lstStyle/>
                  <a:p>
                    <a:fld id="{950DDFDC-1C71-48C1-B1DB-C50418FB62B4}" type="CATEGORYNAME">
                      <a:rPr lang="uk-UA"/>
                      <a:pPr/>
                      <a:t>[ІМ’Я КАТЕГОРІЇ]</a:t>
                    </a:fld>
                    <a:r>
                      <a:rPr lang="uk-UA"/>
                      <a:t> </a:t>
                    </a:r>
                    <a:fld id="{D4942AC7-F1D9-45E5-A62B-05BD333918DD}" type="PERCENTAGE">
                      <a:rPr lang="uk-UA"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068276582484047"/>
                      <c:h val="0.13542185089459238"/>
                    </c:manualLayout>
                  </c15:layout>
                  <c15:dlblFieldTable/>
                  <c15:showDataLabelsRange val="0"/>
                </c:ext>
                <c:ext xmlns:c16="http://schemas.microsoft.com/office/drawing/2014/chart" uri="{C3380CC4-5D6E-409C-BE32-E72D297353CC}">
                  <c16:uniqueId val="{0000000B-9D52-4493-B117-59AC0FA9948A}"/>
                </c:ext>
              </c:extLst>
            </c:dLbl>
            <c:dLbl>
              <c:idx val="6"/>
              <c:layout>
                <c:manualLayout>
                  <c:x val="0.11273764692456921"/>
                  <c:y val="-1.4442507663641281E-2"/>
                </c:manualLayout>
              </c:layout>
              <c:tx>
                <c:rich>
                  <a:bodyPr/>
                  <a:lstStyle/>
                  <a:p>
                    <a:fld id="{C3BA4B43-A18C-4649-897D-7C418EFC20DA}" type="CATEGORYNAME">
                      <a:rPr lang="uk-UA"/>
                      <a:pPr/>
                      <a:t>[ІМ’Я КАТЕГОРІЇ]</a:t>
                    </a:fld>
                    <a:r>
                      <a:rPr lang="uk-UA"/>
                      <a:t> </a:t>
                    </a:r>
                    <a:fld id="{4C015D73-6E26-4ACD-A202-3E8118968D45}"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35087913341935939"/>
                      <c:h val="9.7178177155336498E-2"/>
                    </c:manualLayout>
                  </c15:layout>
                  <c15:dlblFieldTable/>
                  <c15:showDataLabelsRange val="0"/>
                </c:ext>
                <c:ext xmlns:c16="http://schemas.microsoft.com/office/drawing/2014/chart" uri="{C3380CC4-5D6E-409C-BE32-E72D297353CC}">
                  <c16:uniqueId val="{0000000D-9D52-4493-B117-59AC0FA9948A}"/>
                </c:ext>
              </c:extLst>
            </c:dLbl>
            <c:dLbl>
              <c:idx val="7"/>
              <c:layout>
                <c:manualLayout>
                  <c:x val="0.23097039750254067"/>
                  <c:y val="1.974333662388943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9D52-4493-B117-59AC0FA9948A}"/>
                </c:ext>
              </c:extLst>
            </c:dLbl>
            <c:dLbl>
              <c:idx val="10"/>
              <c:layout>
                <c:manualLayout>
                  <c:x val="0.2716049676079807"/>
                  <c:y val="6.4412249214880618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9D52-4493-B117-59AC0FA9948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multiLvlStrRef>
              <c:f>Аркуш1!$A$1:$B$11</c:f>
              <c:multiLvlStrCache>
                <c:ptCount val="8"/>
                <c:lvl>
                  <c:pt idx="0">
                    <c:v>Надання в оренду й експлуатацiю власного чи орендованого нерухомого майна</c:v>
                  </c:pt>
                  <c:pt idx="1">
                    <c:v>Дiяльнiсть ресторанiв, надання послуг мобiльного харчування</c:v>
                  </c:pt>
                  <c:pt idx="2">
                    <c:v>Дiяльнiсть готелiв i подiбних засобiв тимчасового розмiщування</c:v>
                  </c:pt>
                  <c:pt idx="3">
                    <c:v>Дiяльнiсть засобiв розмiщування на перiод вiдпустки та iншого тимчасового проживання</c:v>
                  </c:pt>
                  <c:pt idx="4">
                    <c:v>Постачання iнших готових страв</c:v>
                  </c:pt>
                  <c:pt idx="5">
                    <c:v>Обслуговування напоями</c:v>
                  </c:pt>
                  <c:pt idx="6">
                    <c:v>Дiяльнiсть туристичних агентств</c:v>
                  </c:pt>
                  <c:pt idx="7">
                    <c:v>Інші</c:v>
                  </c:pt>
                </c:lvl>
                <c:lvl>
                  <c:pt idx="0">
                    <c:v>_68.20</c:v>
                  </c:pt>
                  <c:pt idx="1">
                    <c:v>_56.10</c:v>
                  </c:pt>
                  <c:pt idx="2">
                    <c:v>_55.10</c:v>
                  </c:pt>
                  <c:pt idx="3">
                    <c:v>_55.20</c:v>
                  </c:pt>
                  <c:pt idx="4">
                    <c:v>_56.29</c:v>
                  </c:pt>
                  <c:pt idx="5">
                    <c:v>_56.30</c:v>
                  </c:pt>
                  <c:pt idx="6">
                    <c:v>_79.11</c:v>
                  </c:pt>
                  <c:pt idx="7">
                    <c:v>_79.90</c:v>
                  </c:pt>
                </c:lvl>
              </c:multiLvlStrCache>
            </c:multiLvlStrRef>
          </c:cat>
          <c:val>
            <c:numRef>
              <c:f>Аркуш1!$C$1:$C$11</c:f>
              <c:numCache>
                <c:formatCode>General</c:formatCode>
                <c:ptCount val="11"/>
                <c:pt idx="0">
                  <c:v>2511</c:v>
                </c:pt>
                <c:pt idx="1">
                  <c:v>2262</c:v>
                </c:pt>
                <c:pt idx="2">
                  <c:v>459</c:v>
                </c:pt>
                <c:pt idx="3">
                  <c:v>331</c:v>
                </c:pt>
                <c:pt idx="4">
                  <c:v>331</c:v>
                </c:pt>
                <c:pt idx="5">
                  <c:v>265</c:v>
                </c:pt>
                <c:pt idx="6">
                  <c:v>248</c:v>
                </c:pt>
                <c:pt idx="7">
                  <c:v>103</c:v>
                </c:pt>
              </c:numCache>
            </c:numRef>
          </c:val>
          <c:extLst>
            <c:ext xmlns:c16="http://schemas.microsoft.com/office/drawing/2014/chart" uri="{C3380CC4-5D6E-409C-BE32-E72D297353CC}">
              <c16:uniqueId val="{00000016-9D52-4493-B117-59AC0FA9948A}"/>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uk-UA"/>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Аркуш2!$A$1:$A$6</cx:f>
        <cx:lvl ptCount="6">
          <cx:pt idx="0">01.01.2019</cx:pt>
          <cx:pt idx="1">01.01.2020</cx:pt>
          <cx:pt idx="2">01.01.2021</cx:pt>
          <cx:pt idx="3">01.01.2022</cx:pt>
          <cx:pt idx="4">01.01.2023</cx:pt>
          <cx:pt idx="5">01.01.2024</cx:pt>
        </cx:lvl>
      </cx:strDim>
      <cx:numDim type="val">
        <cx:f>Аркуш2!$B$1:$B$6</cx:f>
        <cx:lvl ptCount="6" formatCode="General">
          <cx:pt idx="0">346</cx:pt>
          <cx:pt idx="1">269</cx:pt>
          <cx:pt idx="2">477</cx:pt>
          <cx:pt idx="3">340</cx:pt>
          <cx:pt idx="4">643</cx:pt>
          <cx:pt idx="5">638</cx:pt>
        </cx:lvl>
      </cx:numDim>
    </cx:data>
  </cx:chartData>
  <cx:chart>
    <cx:plotArea>
      <cx:plotAreaRegion>
        <cx:plotSurface>
          <cx:spPr>
            <a:noFill/>
            <a:ln>
              <a:noFill/>
            </a:ln>
          </cx:spPr>
        </cx:plotSurface>
        <cx:series layoutId="funnel" uniqueId="{69A5E0B3-FCBE-4414-94F8-671F6EF09A18}">
          <cx:dataLabels>
            <cx:txPr>
              <a:bodyPr spcFirstLastPara="1" vertOverflow="ellipsis" horzOverflow="overflow" wrap="square" lIns="0" tIns="0" rIns="0" bIns="0" anchor="ctr" anchorCtr="1"/>
              <a:lstStyle/>
              <a:p>
                <a:pPr algn="ctr" rtl="0">
                  <a:defRPr sz="1200" b="1">
                    <a:solidFill>
                      <a:schemeClr val="bg1"/>
                    </a:solidFill>
                  </a:defRPr>
                </a:pPr>
                <a:endParaRPr lang="uk-UA" sz="1200" b="1" i="0" u="none" strike="noStrike" baseline="0">
                  <a:solidFill>
                    <a:schemeClr val="bg1"/>
                  </a:solidFill>
                  <a:latin typeface="Aptos Narrow" panose="02110004020202020204"/>
                </a:endParaRPr>
              </a:p>
            </cx:txPr>
            <cx:visibility seriesName="0" categoryName="0" value="1"/>
          </cx:dataLabels>
          <cx:dataId val="0"/>
        </cx:series>
      </cx:plotAreaRegion>
      <cx:axis id="0">
        <cx:catScaling gapWidth="0.0599999987"/>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8DFCE-4564-4C01-8FB1-346693DED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4634</TotalTime>
  <Pages>41</Pages>
  <Words>30168</Words>
  <Characters>17197</Characters>
  <Application>Microsoft Office Word</Application>
  <DocSecurity>0</DocSecurity>
  <Lines>143</Lines>
  <Paragraphs>94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36</cp:revision>
  <dcterms:created xsi:type="dcterms:W3CDTF">2025-08-09T11:03:00Z</dcterms:created>
  <dcterms:modified xsi:type="dcterms:W3CDTF">2025-08-15T10:28:00Z</dcterms:modified>
</cp:coreProperties>
</file>